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A990" w14:textId="77777777" w:rsidR="00986078" w:rsidRDefault="00986078"/>
    <w:tbl>
      <w:tblPr>
        <w:tblW w:w="9828" w:type="dxa"/>
        <w:tblLook w:val="0000" w:firstRow="0" w:lastRow="0" w:firstColumn="0" w:lastColumn="0" w:noHBand="0" w:noVBand="0"/>
      </w:tblPr>
      <w:tblGrid>
        <w:gridCol w:w="9828"/>
      </w:tblGrid>
      <w:tr w:rsidR="0093301E" w14:paraId="403290FC" w14:textId="77777777" w:rsidTr="00006A21">
        <w:trPr>
          <w:cantSplit/>
        </w:trPr>
        <w:tc>
          <w:tcPr>
            <w:tcW w:w="9828" w:type="dxa"/>
            <w:vAlign w:val="center"/>
          </w:tcPr>
          <w:p w14:paraId="002FADFE" w14:textId="59E2A76C" w:rsidR="0093301E" w:rsidRPr="00986078" w:rsidRDefault="0093301E" w:rsidP="0074235A">
            <w:pPr>
              <w:ind w:leftChars="-45" w:left="-108"/>
              <w:jc w:val="center"/>
              <w:rPr>
                <w:rFonts w:ascii="Book Antiqua" w:eastAsia="Malgun Gothic" w:hAnsi="Book Antiqua"/>
                <w:b/>
                <w:sz w:val="32"/>
                <w:szCs w:val="32"/>
                <w:lang w:eastAsia="ko-KR"/>
              </w:rPr>
            </w:pPr>
            <w:r w:rsidRPr="00986078">
              <w:rPr>
                <w:rFonts w:ascii="Book Antiqua" w:eastAsia="Malgun Gothic" w:hAnsi="Book Antiqua" w:hint="eastAsia"/>
                <w:b/>
                <w:bCs/>
                <w:sz w:val="32"/>
                <w:lang w:eastAsia="ko-KR"/>
              </w:rPr>
              <w:t>EWIS College Writing</w:t>
            </w:r>
            <w:r w:rsidR="00D04B19">
              <w:rPr>
                <w:rFonts w:ascii="Book Antiqua" w:eastAsia="Malgun Gothic" w:hAnsi="Book Antiqua"/>
                <w:b/>
                <w:bCs/>
                <w:sz w:val="32"/>
                <w:lang w:eastAsia="ko-KR"/>
              </w:rPr>
              <w:t xml:space="preserve"> II</w:t>
            </w:r>
            <w:r w:rsidR="00E270A7">
              <w:rPr>
                <w:rFonts w:ascii="Book Antiqua" w:eastAsia="Malgun Gothic" w:hAnsi="Book Antiqua"/>
                <w:b/>
                <w:bCs/>
                <w:sz w:val="32"/>
                <w:lang w:eastAsia="ko-KR"/>
              </w:rPr>
              <w:t>_3</w:t>
            </w:r>
            <w:r w:rsidR="004C5C0E">
              <w:rPr>
                <w:rFonts w:ascii="Book Antiqua" w:eastAsia="Malgun Gothic" w:hAnsi="Book Antiqua"/>
                <w:b/>
                <w:bCs/>
                <w:sz w:val="32"/>
                <w:lang w:eastAsia="ko-KR"/>
              </w:rPr>
              <w:t xml:space="preserve"> </w:t>
            </w:r>
            <w:r w:rsidR="00E270A7">
              <w:rPr>
                <w:rFonts w:ascii="Book Antiqua" w:eastAsia="Malgun Gothic" w:hAnsi="Book Antiqua"/>
                <w:b/>
                <w:bCs/>
                <w:sz w:val="32"/>
                <w:lang w:eastAsia="ko-KR"/>
              </w:rPr>
              <w:t>credits</w:t>
            </w:r>
            <w:r w:rsidR="00BE7C50">
              <w:rPr>
                <w:rFonts w:ascii="Book Antiqua" w:eastAsia="Malgun Gothic" w:hAnsi="Book Antiqua"/>
                <w:b/>
                <w:bCs/>
                <w:sz w:val="32"/>
                <w:lang w:eastAsia="ko-KR"/>
              </w:rPr>
              <w:t xml:space="preserve"> </w:t>
            </w:r>
          </w:p>
        </w:tc>
      </w:tr>
    </w:tbl>
    <w:p w14:paraId="6EF0F7BA" w14:textId="77777777" w:rsidR="0093301E" w:rsidRDefault="0093301E" w:rsidP="0093301E">
      <w:pPr>
        <w:rPr>
          <w:sz w:val="1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4961"/>
      </w:tblGrid>
      <w:tr w:rsidR="0093301E" w14:paraId="208B8145" w14:textId="77777777" w:rsidTr="00627EE9">
        <w:trPr>
          <w:trHeight w:val="1049"/>
        </w:trPr>
        <w:tc>
          <w:tcPr>
            <w:tcW w:w="411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5C7D2D" w14:textId="77777777" w:rsidR="0093301E" w:rsidRPr="003118C4" w:rsidRDefault="0093301E" w:rsidP="00006A21">
            <w:pPr>
              <w:rPr>
                <w:rFonts w:ascii="Book Antiqua" w:eastAsia="Malgun Gothic" w:hAnsi="Book Antiqua"/>
                <w:b/>
                <w:bCs/>
                <w:lang w:eastAsia="ko-KR"/>
              </w:rPr>
            </w:pPr>
            <w:r w:rsidRPr="003118C4">
              <w:rPr>
                <w:rFonts w:ascii="Book Antiqua" w:eastAsia="Malgun Gothic" w:hAnsi="Book Antiqua"/>
                <w:b/>
                <w:bCs/>
                <w:lang w:eastAsia="ko-KR"/>
              </w:rPr>
              <w:t xml:space="preserve">Course: </w:t>
            </w:r>
            <w:r w:rsidR="009E5F7C" w:rsidRPr="00D04B19">
              <w:rPr>
                <w:rFonts w:ascii="Book Antiqua" w:eastAsia="Malgun Gothic" w:hAnsi="Book Antiqua"/>
                <w:bCs/>
                <w:lang w:eastAsia="ko-KR"/>
              </w:rPr>
              <w:t>College Writing II</w:t>
            </w:r>
          </w:p>
          <w:p w14:paraId="63D5EE26" w14:textId="77777777" w:rsidR="00634B6F" w:rsidRDefault="0093301E" w:rsidP="00ED07C7">
            <w:pPr>
              <w:rPr>
                <w:rFonts w:ascii="Book Antiqua" w:hAnsi="Book Antiqua"/>
                <w:b/>
                <w:bCs/>
              </w:rPr>
            </w:pPr>
            <w:r w:rsidRPr="003118C4">
              <w:rPr>
                <w:rFonts w:ascii="Book Antiqua" w:hAnsi="Book Antiqua"/>
                <w:b/>
                <w:bCs/>
              </w:rPr>
              <w:t xml:space="preserve">Time: </w:t>
            </w:r>
            <w:r w:rsidR="00415D5D" w:rsidRPr="00415D5D">
              <w:rPr>
                <w:rFonts w:ascii="Book Antiqua" w:hAnsi="Book Antiqua"/>
                <w:b/>
                <w:bCs/>
              </w:rPr>
              <w:t>June 29th to July 23</w:t>
            </w:r>
            <w:r w:rsidR="00415D5D" w:rsidRPr="00415D5D">
              <w:rPr>
                <w:rFonts w:ascii="Book Antiqua" w:hAnsi="Book Antiqua"/>
                <w:b/>
                <w:bCs/>
                <w:vertAlign w:val="superscript"/>
              </w:rPr>
              <w:t>rd</w:t>
            </w:r>
            <w:r w:rsidR="00415D5D">
              <w:rPr>
                <w:rFonts w:ascii="Book Antiqua" w:hAnsi="Book Antiqua"/>
                <w:b/>
                <w:bCs/>
              </w:rPr>
              <w:t xml:space="preserve"> </w:t>
            </w:r>
          </w:p>
          <w:p w14:paraId="6E9F3303" w14:textId="6BD19F37" w:rsidR="00ED07C7" w:rsidRDefault="00BE7C50" w:rsidP="00ED07C7">
            <w:pPr>
              <w:rPr>
                <w:rFonts w:ascii="Book Antiqua" w:eastAsia="Malgun Gothic" w:hAnsi="Book Antiqua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t>16 days</w:t>
            </w:r>
            <w:r w:rsidR="0093301E" w:rsidRPr="003118C4">
              <w:rPr>
                <w:rFonts w:ascii="Book Antiqua" w:eastAsia="Malgun Gothic" w:hAnsi="Book Antiqua"/>
                <w:lang w:eastAsia="ko-KR"/>
              </w:rPr>
              <w:t xml:space="preserve"> 9:</w:t>
            </w:r>
            <w:r w:rsidR="00E25EC6">
              <w:rPr>
                <w:rFonts w:ascii="Book Antiqua" w:eastAsia="Malgun Gothic" w:hAnsi="Book Antiqua"/>
                <w:lang w:eastAsia="ko-KR"/>
              </w:rPr>
              <w:t>30</w:t>
            </w:r>
            <w:r w:rsidR="0093301E" w:rsidRPr="003118C4">
              <w:rPr>
                <w:rFonts w:ascii="Book Antiqua" w:eastAsia="Malgun Gothic" w:hAnsi="Book Antiqua"/>
                <w:lang w:eastAsia="ko-KR"/>
              </w:rPr>
              <w:t>-</w:t>
            </w:r>
            <w:r w:rsidR="003D02DB">
              <w:rPr>
                <w:rFonts w:ascii="Book Antiqua" w:eastAsia="Malgun Gothic" w:hAnsi="Book Antiqua"/>
                <w:lang w:eastAsia="ko-KR"/>
              </w:rPr>
              <w:t>1</w:t>
            </w:r>
            <w:r w:rsidR="00F772F5">
              <w:rPr>
                <w:rFonts w:ascii="Book Antiqua" w:eastAsia="Malgun Gothic" w:hAnsi="Book Antiqua"/>
                <w:lang w:eastAsia="ko-KR"/>
              </w:rPr>
              <w:t>2:00</w:t>
            </w:r>
            <w:r w:rsidR="0063699C">
              <w:rPr>
                <w:rFonts w:ascii="Book Antiqua" w:eastAsia="Malgun Gothic" w:hAnsi="Book Antiqua"/>
                <w:lang w:eastAsia="ko-KR"/>
              </w:rPr>
              <w:t>.</w:t>
            </w:r>
            <w:r w:rsidR="0093301E">
              <w:rPr>
                <w:rFonts w:ascii="Book Antiqua" w:eastAsia="Malgun Gothic" w:hAnsi="Book Antiqua"/>
                <w:lang w:eastAsia="ko-KR"/>
              </w:rPr>
              <w:t xml:space="preserve"> </w:t>
            </w:r>
          </w:p>
          <w:p w14:paraId="3F5B5D69" w14:textId="45AE0E2B" w:rsidR="007212C9" w:rsidRDefault="007212C9" w:rsidP="00ED07C7">
            <w:pPr>
              <w:rPr>
                <w:rFonts w:ascii="Book Antiqua" w:eastAsia="Malgun Gothic" w:hAnsi="Book Antiqua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t>Send assignments by 9 pm</w:t>
            </w:r>
            <w:r w:rsidR="000F427C">
              <w:rPr>
                <w:rFonts w:ascii="Book Antiqua" w:eastAsia="Malgun Gothic" w:hAnsi="Book Antiqua"/>
                <w:lang w:eastAsia="ko-KR"/>
              </w:rPr>
              <w:t xml:space="preserve"> latest</w:t>
            </w:r>
            <w:r w:rsidR="00415D5D">
              <w:rPr>
                <w:rFonts w:ascii="Book Antiqua" w:eastAsia="Malgun Gothic" w:hAnsi="Book Antiqua"/>
                <w:lang w:eastAsia="ko-KR"/>
              </w:rPr>
              <w:t xml:space="preserve"> to my email in course overview. </w:t>
            </w:r>
          </w:p>
          <w:p w14:paraId="503B02AF" w14:textId="2838C9BD" w:rsidR="0093301E" w:rsidRPr="00DD1AE7" w:rsidRDefault="0093301E" w:rsidP="00F11C62">
            <w:pPr>
              <w:rPr>
                <w:rFonts w:ascii="Book Antiqua" w:eastAsia="Malgun Gothic" w:hAnsi="Book Antiqua"/>
                <w:b/>
                <w:bCs/>
                <w:lang w:eastAsia="ko-KR"/>
              </w:rPr>
            </w:pPr>
          </w:p>
        </w:tc>
        <w:tc>
          <w:tcPr>
            <w:tcW w:w="4961" w:type="dxa"/>
          </w:tcPr>
          <w:p w14:paraId="02E2DD87" w14:textId="77777777" w:rsidR="0093301E" w:rsidRPr="003118C4" w:rsidRDefault="0093301E" w:rsidP="0093301E">
            <w:pPr>
              <w:ind w:firstLineChars="200" w:firstLine="482"/>
              <w:rPr>
                <w:rFonts w:ascii="Book Antiqua" w:eastAsia="Malgun Gothic" w:hAnsi="Book Antiqua"/>
                <w:b/>
                <w:bCs/>
                <w:lang w:eastAsia="ko-KR"/>
              </w:rPr>
            </w:pPr>
            <w:r w:rsidRPr="003118C4">
              <w:rPr>
                <w:rFonts w:ascii="Book Antiqua" w:hAnsi="Book Antiqua"/>
                <w:b/>
                <w:bCs/>
              </w:rPr>
              <w:t>Instructor:</w:t>
            </w:r>
            <w:r w:rsidRPr="003118C4">
              <w:rPr>
                <w:rFonts w:ascii="Book Antiqua" w:hAnsi="Book Antiqua"/>
              </w:rPr>
              <w:t xml:space="preserve"> </w:t>
            </w:r>
            <w:r w:rsidR="009E5F7C">
              <w:rPr>
                <w:rFonts w:ascii="Book Antiqua" w:hAnsi="Book Antiqua"/>
              </w:rPr>
              <w:t>Soo Kyung Lee</w:t>
            </w:r>
          </w:p>
          <w:p w14:paraId="54593160" w14:textId="6ED6FA8F" w:rsidR="0093301E" w:rsidRPr="009E5F7C" w:rsidRDefault="0093301E" w:rsidP="0093301E">
            <w:pPr>
              <w:ind w:firstLineChars="200" w:firstLine="482"/>
              <w:rPr>
                <w:rFonts w:ascii="Book Antiqua" w:eastAsia="Malgun Gothic" w:hAnsi="Book Antiqua"/>
                <w:lang w:eastAsia="ko-KR"/>
              </w:rPr>
            </w:pPr>
            <w:r w:rsidRPr="003118C4">
              <w:rPr>
                <w:rFonts w:ascii="Book Antiqua" w:hAnsi="Book Antiqua"/>
                <w:b/>
                <w:bCs/>
              </w:rPr>
              <w:t xml:space="preserve">Email: </w:t>
            </w:r>
            <w:r w:rsidR="00877305">
              <w:rPr>
                <w:rFonts w:ascii="Book Antiqua" w:hAnsi="Book Antiqua"/>
                <w:bCs/>
              </w:rPr>
              <w:t>sookyunglee@ewha.ac.kr</w:t>
            </w:r>
          </w:p>
          <w:p w14:paraId="2961EBBA" w14:textId="1544239F" w:rsidR="007212C9" w:rsidRPr="0029585F" w:rsidRDefault="007212C9" w:rsidP="007212C9">
            <w:pPr>
              <w:rPr>
                <w:rFonts w:ascii="Book Antiqua" w:eastAsia="Malgun Gothic" w:hAnsi="Book Antiqua"/>
                <w:bCs/>
                <w:lang w:eastAsia="ko-KR"/>
              </w:rPr>
            </w:pPr>
            <w:r>
              <w:rPr>
                <w:rFonts w:ascii="Book Antiqua" w:hAnsi="Book Antiqua"/>
                <w:b/>
                <w:bCs/>
              </w:rPr>
              <w:t xml:space="preserve">    </w:t>
            </w:r>
            <w:r w:rsidRPr="003118C4">
              <w:rPr>
                <w:rFonts w:ascii="Book Antiqua" w:hAnsi="Book Antiqua"/>
                <w:b/>
                <w:bCs/>
              </w:rPr>
              <w:t>Room</w:t>
            </w:r>
            <w:r w:rsidRPr="003118C4">
              <w:rPr>
                <w:rFonts w:ascii="Book Antiqua" w:eastAsia="Malgun Gothic" w:hAnsi="Book Antiqua"/>
                <w:b/>
                <w:bCs/>
                <w:lang w:eastAsia="ko-KR"/>
              </w:rPr>
              <w:t>:</w:t>
            </w:r>
            <w:r>
              <w:rPr>
                <w:rFonts w:ascii="Book Antiqua" w:eastAsia="Malgun Gothic" w:hAnsi="Book Antiqua" w:hint="eastAsia"/>
                <w:b/>
                <w:bCs/>
                <w:lang w:eastAsia="ko-KR"/>
              </w:rPr>
              <w:t xml:space="preserve"> </w:t>
            </w:r>
            <w:r w:rsidR="00876A35" w:rsidRPr="0029585F">
              <w:rPr>
                <w:rFonts w:ascii="Book Antiqua" w:eastAsia="Malgun Gothic" w:hAnsi="Book Antiqua"/>
                <w:bCs/>
                <w:lang w:eastAsia="ko-KR"/>
              </w:rPr>
              <w:t>ECC 155</w:t>
            </w:r>
            <w:r w:rsidR="0029585F">
              <w:rPr>
                <w:rFonts w:ascii="Book Antiqua" w:eastAsia="Malgun Gothic" w:hAnsi="Book Antiqua"/>
                <w:bCs/>
                <w:lang w:eastAsia="ko-KR"/>
              </w:rPr>
              <w:t xml:space="preserve"> tentative</w:t>
            </w:r>
            <w:r w:rsidR="00415D5D">
              <w:rPr>
                <w:rFonts w:ascii="Book Antiqua" w:eastAsia="Malgun Gothic" w:hAnsi="Book Antiqua"/>
                <w:bCs/>
                <w:lang w:eastAsia="ko-KR"/>
              </w:rPr>
              <w:t xml:space="preserve"> only </w:t>
            </w:r>
          </w:p>
          <w:p w14:paraId="7CC80598" w14:textId="47E8F660" w:rsidR="00DD1AE7" w:rsidRPr="003118C4" w:rsidRDefault="00DD1AE7" w:rsidP="0093301E">
            <w:pPr>
              <w:ind w:firstLineChars="200" w:firstLine="482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</w:tbl>
    <w:p w14:paraId="22EB0105" w14:textId="77777777" w:rsidR="00854A5A" w:rsidRDefault="00854A5A" w:rsidP="00854A5A"/>
    <w:p w14:paraId="2C92E533" w14:textId="77777777" w:rsidR="0093301E" w:rsidRPr="00EB620C" w:rsidRDefault="0093301E" w:rsidP="00854A5A">
      <w:pPr>
        <w:pStyle w:val="Heading1"/>
        <w:rPr>
          <w:rFonts w:eastAsia="Malgun Gothic"/>
          <w:lang w:eastAsia="ko-KR"/>
        </w:rPr>
      </w:pPr>
      <w:r>
        <w:t>Course Overview</w:t>
      </w:r>
      <w:r>
        <w:rPr>
          <w:rFonts w:eastAsia="Malgun Gothic" w:hint="eastAsia"/>
          <w:lang w:eastAsia="ko-KR"/>
        </w:rPr>
        <w:t xml:space="preserve"> &amp; goals</w:t>
      </w:r>
    </w:p>
    <w:p w14:paraId="1EFF9ABF" w14:textId="33596080" w:rsidR="00F444AC" w:rsidRDefault="009E5F7C" w:rsidP="009E5F7C">
      <w:pPr>
        <w:ind w:firstLineChars="150" w:firstLine="360"/>
        <w:rPr>
          <w:rFonts w:ascii="Book Antiqua" w:eastAsia="Malgun Gothic" w:hAnsi="Book Antiqua" w:cs="Tahoma"/>
          <w:lang w:eastAsia="ko-KR"/>
        </w:rPr>
      </w:pPr>
      <w:r w:rsidRPr="003B4009">
        <w:rPr>
          <w:rFonts w:ascii="Book Antiqua" w:hAnsi="Book Antiqua" w:cs="Tahoma"/>
        </w:rPr>
        <w:t xml:space="preserve">This course will provide </w:t>
      </w:r>
      <w:r>
        <w:rPr>
          <w:rFonts w:ascii="Book Antiqua" w:hAnsi="Book Antiqua" w:cs="Tahoma"/>
        </w:rPr>
        <w:t xml:space="preserve">the </w:t>
      </w:r>
      <w:r w:rsidRPr="003B4009">
        <w:rPr>
          <w:rFonts w:ascii="Book Antiqua" w:hAnsi="Book Antiqua" w:cs="Tahoma"/>
        </w:rPr>
        <w:t>fundamentals of academic writing</w:t>
      </w:r>
      <w:r w:rsidR="00455181">
        <w:rPr>
          <w:rFonts w:ascii="Book Antiqua" w:hAnsi="Book Antiqua" w:cs="Tahoma"/>
        </w:rPr>
        <w:t xml:space="preserve"> </w:t>
      </w:r>
      <w:r w:rsidR="003A0FC7" w:rsidRPr="003A0FC7">
        <w:rPr>
          <w:rFonts w:ascii="Book Antiqua" w:hAnsi="Book Antiqua" w:cs="Tahoma"/>
          <w:bCs/>
        </w:rPr>
        <w:t xml:space="preserve">and </w:t>
      </w:r>
      <w:r w:rsidR="00415D5D">
        <w:rPr>
          <w:rFonts w:ascii="Book Antiqua" w:hAnsi="Book Antiqua" w:cs="Tahoma"/>
          <w:bCs/>
        </w:rPr>
        <w:t xml:space="preserve">also </w:t>
      </w:r>
      <w:r w:rsidR="00455181" w:rsidRPr="003A0FC7">
        <w:rPr>
          <w:rFonts w:ascii="Book Antiqua" w:hAnsi="Book Antiqua" w:cs="Tahoma"/>
          <w:bCs/>
        </w:rPr>
        <w:t xml:space="preserve">incorporate </w:t>
      </w:r>
      <w:r w:rsidR="00702660" w:rsidRPr="003A0FC7">
        <w:rPr>
          <w:rFonts w:ascii="Book Antiqua" w:hAnsi="Book Antiqua" w:cs="Tahoma"/>
          <w:bCs/>
        </w:rPr>
        <w:t>a variety of writing skills</w:t>
      </w:r>
      <w:r w:rsidR="00C93101" w:rsidRPr="003A0FC7">
        <w:rPr>
          <w:rFonts w:ascii="Book Antiqua" w:hAnsi="Book Antiqua" w:cs="Tahoma"/>
          <w:bCs/>
        </w:rPr>
        <w:t xml:space="preserve"> </w:t>
      </w:r>
      <w:r w:rsidR="003A0FC7" w:rsidRPr="003A0FC7">
        <w:rPr>
          <w:rFonts w:ascii="Book Antiqua" w:hAnsi="Book Antiqua" w:cs="Tahoma"/>
          <w:bCs/>
        </w:rPr>
        <w:t xml:space="preserve">for English ability </w:t>
      </w:r>
      <w:r w:rsidR="00702660" w:rsidRPr="003A0FC7">
        <w:rPr>
          <w:rFonts w:ascii="Book Antiqua" w:hAnsi="Book Antiqua" w:cs="Tahoma"/>
          <w:bCs/>
        </w:rPr>
        <w:t>tests</w:t>
      </w:r>
      <w:r w:rsidR="003A0FC7">
        <w:rPr>
          <w:rFonts w:ascii="Book Antiqua" w:hAnsi="Book Antiqua" w:cs="Tahoma"/>
          <w:bCs/>
        </w:rPr>
        <w:t xml:space="preserve"> and</w:t>
      </w:r>
      <w:r w:rsidR="00415D5D">
        <w:rPr>
          <w:rFonts w:ascii="Book Antiqua" w:hAnsi="Book Antiqua" w:cs="Tahoma"/>
          <w:bCs/>
        </w:rPr>
        <w:t xml:space="preserve"> practical situations</w:t>
      </w:r>
      <w:r w:rsidRPr="003A0FC7">
        <w:rPr>
          <w:rFonts w:ascii="Book Antiqua" w:hAnsi="Book Antiqua" w:cs="Tahoma"/>
          <w:bCs/>
        </w:rPr>
        <w:t xml:space="preserve">. The course </w:t>
      </w:r>
      <w:r w:rsidR="00487384" w:rsidRPr="003A0FC7">
        <w:rPr>
          <w:rFonts w:ascii="Book Antiqua" w:hAnsi="Book Antiqua" w:cs="Tahoma"/>
          <w:bCs/>
        </w:rPr>
        <w:t xml:space="preserve">will </w:t>
      </w:r>
      <w:r w:rsidR="00C93101" w:rsidRPr="003A0FC7">
        <w:rPr>
          <w:rFonts w:ascii="Book Antiqua" w:hAnsi="Book Antiqua" w:cs="Tahoma"/>
          <w:bCs/>
        </w:rPr>
        <w:t>begin</w:t>
      </w:r>
      <w:r w:rsidR="00487384" w:rsidRPr="003A0FC7">
        <w:rPr>
          <w:rFonts w:ascii="Book Antiqua" w:hAnsi="Book Antiqua" w:cs="Tahoma"/>
          <w:bCs/>
        </w:rPr>
        <w:t xml:space="preserve"> with</w:t>
      </w:r>
      <w:r w:rsidRPr="003A0FC7">
        <w:rPr>
          <w:rFonts w:ascii="Book Antiqua" w:hAnsi="Book Antiqua" w:cs="Tahoma"/>
          <w:bCs/>
        </w:rPr>
        <w:t xml:space="preserve"> an overview of paragraph</w:t>
      </w:r>
      <w:r w:rsidR="007862B5" w:rsidRPr="003A0FC7">
        <w:rPr>
          <w:rFonts w:ascii="Book Antiqua" w:hAnsi="Book Antiqua" w:cs="Tahoma"/>
          <w:bCs/>
        </w:rPr>
        <w:t>-</w:t>
      </w:r>
      <w:r w:rsidRPr="003A0FC7">
        <w:rPr>
          <w:rFonts w:ascii="Book Antiqua" w:hAnsi="Book Antiqua" w:cs="Tahoma"/>
          <w:bCs/>
        </w:rPr>
        <w:t>t</w:t>
      </w:r>
      <w:r w:rsidR="007862B5" w:rsidRPr="003A0FC7">
        <w:rPr>
          <w:rFonts w:ascii="Book Antiqua" w:hAnsi="Book Antiqua" w:cs="Tahoma"/>
          <w:bCs/>
        </w:rPr>
        <w:t>o-</w:t>
      </w:r>
      <w:r w:rsidRPr="003A0FC7">
        <w:rPr>
          <w:rFonts w:ascii="Book Antiqua" w:hAnsi="Book Antiqua" w:cs="Tahoma"/>
          <w:bCs/>
        </w:rPr>
        <w:t xml:space="preserve">essay writing. </w:t>
      </w:r>
      <w:r w:rsidR="00EB556C" w:rsidRPr="003A0FC7">
        <w:rPr>
          <w:rFonts w:ascii="Book Antiqua" w:hAnsi="Book Antiqua" w:cs="Tahoma"/>
          <w:bCs/>
        </w:rPr>
        <w:t>Students</w:t>
      </w:r>
      <w:r w:rsidR="00EB556C">
        <w:rPr>
          <w:rFonts w:ascii="Book Antiqua" w:hAnsi="Book Antiqua" w:cs="Tahoma"/>
        </w:rPr>
        <w:t xml:space="preserve"> will </w:t>
      </w:r>
      <w:r w:rsidR="00415D5D">
        <w:rPr>
          <w:rFonts w:ascii="Book Antiqua" w:hAnsi="Book Antiqua" w:cs="Tahoma"/>
        </w:rPr>
        <w:t>write</w:t>
      </w:r>
      <w:r w:rsidR="00C93101">
        <w:rPr>
          <w:rFonts w:ascii="Book Antiqua" w:hAnsi="Book Antiqua" w:cs="Tahoma"/>
        </w:rPr>
        <w:t xml:space="preserve"> </w:t>
      </w:r>
      <w:r w:rsidR="00EB556C">
        <w:rPr>
          <w:rFonts w:ascii="Book Antiqua" w:hAnsi="Book Antiqua" w:cs="Tahoma"/>
        </w:rPr>
        <w:t xml:space="preserve">at </w:t>
      </w:r>
      <w:r>
        <w:rPr>
          <w:rFonts w:ascii="Book Antiqua" w:hAnsi="Book Antiqua" w:cs="Tahoma"/>
        </w:rPr>
        <w:t xml:space="preserve">the paragraph </w:t>
      </w:r>
      <w:r w:rsidRPr="003B4009">
        <w:rPr>
          <w:rFonts w:ascii="Book Antiqua" w:hAnsi="Book Antiqua" w:cs="Tahoma"/>
        </w:rPr>
        <w:t>level whic</w:t>
      </w:r>
      <w:r>
        <w:rPr>
          <w:rFonts w:ascii="Book Antiqua" w:hAnsi="Book Antiqua" w:cs="Tahoma"/>
        </w:rPr>
        <w:t xml:space="preserve">h will help </w:t>
      </w:r>
      <w:r w:rsidR="00EB556C">
        <w:rPr>
          <w:rFonts w:ascii="Book Antiqua" w:hAnsi="Book Antiqua" w:cs="Tahoma"/>
        </w:rPr>
        <w:t xml:space="preserve">to </w:t>
      </w:r>
      <w:r>
        <w:rPr>
          <w:rFonts w:ascii="Book Antiqua" w:hAnsi="Book Antiqua" w:cs="Tahoma"/>
        </w:rPr>
        <w:t>master basic writing skills</w:t>
      </w:r>
      <w:r w:rsidRPr="003B4009">
        <w:rPr>
          <w:rFonts w:ascii="Book Antiqua" w:hAnsi="Book Antiqua" w:cs="Tahoma"/>
        </w:rPr>
        <w:t xml:space="preserve"> before moving on to longer academic essays. </w:t>
      </w:r>
      <w:r w:rsidR="00415D5D">
        <w:rPr>
          <w:rFonts w:ascii="Book Antiqua" w:hAnsi="Book Antiqua" w:cs="Tahoma"/>
        </w:rPr>
        <w:t>In the third week, s</w:t>
      </w:r>
      <w:r w:rsidR="004F0F5C">
        <w:rPr>
          <w:rFonts w:ascii="Book Antiqua" w:hAnsi="Book Antiqua" w:cs="Tahoma"/>
        </w:rPr>
        <w:t>tudents</w:t>
      </w:r>
      <w:r w:rsidRPr="003B4009">
        <w:rPr>
          <w:rFonts w:ascii="Book Antiqua" w:hAnsi="Book Antiqua" w:cs="Tahoma"/>
        </w:rPr>
        <w:t xml:space="preserve"> </w:t>
      </w:r>
      <w:r w:rsidR="00EE7CB7">
        <w:rPr>
          <w:rFonts w:ascii="Book Antiqua" w:hAnsi="Book Antiqua" w:cs="Tahoma"/>
        </w:rPr>
        <w:t xml:space="preserve">will </w:t>
      </w:r>
      <w:r w:rsidR="00415D5D">
        <w:rPr>
          <w:rFonts w:ascii="Book Antiqua" w:hAnsi="Book Antiqua" w:cs="Tahoma"/>
        </w:rPr>
        <w:t xml:space="preserve">write a short three to four page research paper with correct </w:t>
      </w:r>
      <w:r w:rsidRPr="003B4009">
        <w:rPr>
          <w:rFonts w:ascii="Book Antiqua" w:hAnsi="Book Antiqua" w:cs="Tahoma"/>
        </w:rPr>
        <w:t>citation</w:t>
      </w:r>
      <w:r w:rsidR="00415D5D">
        <w:rPr>
          <w:rFonts w:ascii="Book Antiqua" w:hAnsi="Book Antiqua" w:cs="Tahoma"/>
        </w:rPr>
        <w:t xml:space="preserve">s </w:t>
      </w:r>
      <w:r>
        <w:rPr>
          <w:rFonts w:ascii="Book Antiqua" w:hAnsi="Book Antiqua" w:cs="Tahoma"/>
        </w:rPr>
        <w:t>to avoid plagiarism</w:t>
      </w:r>
      <w:r w:rsidRPr="003B4009">
        <w:rPr>
          <w:rFonts w:ascii="Book Antiqua" w:hAnsi="Book Antiqua" w:cs="Tahoma"/>
        </w:rPr>
        <w:t xml:space="preserve">. </w:t>
      </w:r>
      <w:r w:rsidR="004F0F5C">
        <w:rPr>
          <w:rFonts w:ascii="Book Antiqua" w:hAnsi="Book Antiqua" w:cs="Tahoma"/>
        </w:rPr>
        <w:t xml:space="preserve">In the final week, </w:t>
      </w:r>
      <w:r w:rsidR="001247EE">
        <w:rPr>
          <w:rFonts w:ascii="Book Antiqua" w:hAnsi="Book Antiqua" w:cs="Tahoma"/>
        </w:rPr>
        <w:t xml:space="preserve">the course will </w:t>
      </w:r>
      <w:r w:rsidR="00430A49">
        <w:rPr>
          <w:rFonts w:ascii="Book Antiqua" w:hAnsi="Book Antiqua" w:cs="Tahoma"/>
        </w:rPr>
        <w:t>teach</w:t>
      </w:r>
      <w:r w:rsidR="00253D4C">
        <w:rPr>
          <w:rFonts w:ascii="Book Antiqua" w:hAnsi="Book Antiqua" w:cs="Tahoma"/>
        </w:rPr>
        <w:t xml:space="preserve"> </w:t>
      </w:r>
      <w:r w:rsidR="004F0F5C">
        <w:rPr>
          <w:rFonts w:ascii="Book Antiqua" w:hAnsi="Book Antiqua" w:cs="Tahoma"/>
        </w:rPr>
        <w:t xml:space="preserve">the </w:t>
      </w:r>
      <w:r w:rsidR="004F0F5C">
        <w:rPr>
          <w:rFonts w:ascii="Book Antiqua" w:hAnsi="Book Antiqua" w:cs="Tahoma"/>
          <w:b/>
        </w:rPr>
        <w:t>updated</w:t>
      </w:r>
      <w:r w:rsidR="00157449">
        <w:rPr>
          <w:rFonts w:ascii="Book Antiqua" w:hAnsi="Book Antiqua" w:cs="Tahoma"/>
        </w:rPr>
        <w:t xml:space="preserve"> </w:t>
      </w:r>
      <w:r>
        <w:rPr>
          <w:rFonts w:ascii="Book Antiqua" w:hAnsi="Book Antiqua" w:cs="Tahoma"/>
        </w:rPr>
        <w:t>TOEFL</w:t>
      </w:r>
      <w:r w:rsidR="00095942">
        <w:rPr>
          <w:rFonts w:ascii="Book Antiqua" w:hAnsi="Book Antiqua" w:cs="Tahoma"/>
        </w:rPr>
        <w:t xml:space="preserve"> writing</w:t>
      </w:r>
      <w:r w:rsidR="002A7AB2">
        <w:rPr>
          <w:rFonts w:ascii="Book Antiqua" w:hAnsi="Book Antiqua" w:cs="Tahoma"/>
        </w:rPr>
        <w:t xml:space="preserve"> </w:t>
      </w:r>
      <w:r>
        <w:rPr>
          <w:rFonts w:ascii="Book Antiqua" w:hAnsi="Book Antiqua" w:cs="Tahoma"/>
        </w:rPr>
        <w:t>an</w:t>
      </w:r>
      <w:r w:rsidR="00415D5D">
        <w:rPr>
          <w:rFonts w:ascii="Book Antiqua" w:hAnsi="Book Antiqua" w:cs="Tahoma"/>
        </w:rPr>
        <w:t xml:space="preserve">d work-related </w:t>
      </w:r>
      <w:r w:rsidRPr="00C03965">
        <w:rPr>
          <w:rFonts w:ascii="Book Antiqua" w:hAnsi="Book Antiqua" w:cs="Tahoma"/>
        </w:rPr>
        <w:t>cover letter</w:t>
      </w:r>
      <w:r w:rsidR="00194281">
        <w:rPr>
          <w:rFonts w:ascii="Book Antiqua" w:hAnsi="Book Antiqua" w:cs="Tahoma"/>
        </w:rPr>
        <w:t xml:space="preserve"> </w:t>
      </w:r>
      <w:r w:rsidR="00415D5D">
        <w:rPr>
          <w:rFonts w:ascii="Book Antiqua" w:hAnsi="Book Antiqua" w:cs="Tahoma"/>
        </w:rPr>
        <w:t xml:space="preserve">writing </w:t>
      </w:r>
      <w:r w:rsidRPr="00C03965">
        <w:rPr>
          <w:rFonts w:ascii="Book Antiqua" w:hAnsi="Book Antiqua" w:cs="Tahoma"/>
        </w:rPr>
        <w:t>for internships or jobs</w:t>
      </w:r>
      <w:r w:rsidR="001247EE">
        <w:rPr>
          <w:rFonts w:ascii="Book Antiqua" w:hAnsi="Book Antiqua" w:cs="Tahoma"/>
        </w:rPr>
        <w:t xml:space="preserve"> applications</w:t>
      </w:r>
      <w:r w:rsidRPr="00C03965">
        <w:rPr>
          <w:rFonts w:ascii="Book Antiqua" w:hAnsi="Book Antiqua" w:cs="Tahoma"/>
        </w:rPr>
        <w:t>.</w:t>
      </w:r>
      <w:r>
        <w:rPr>
          <w:rFonts w:ascii="Book Antiqua" w:eastAsia="Malgun Gothic" w:hAnsi="Book Antiqua" w:cs="Tahoma"/>
          <w:lang w:eastAsia="ko-KR"/>
        </w:rPr>
        <w:t xml:space="preserve"> </w:t>
      </w:r>
    </w:p>
    <w:p w14:paraId="1E727201" w14:textId="51CB4EB5" w:rsidR="00C446A7" w:rsidRDefault="00AD691F" w:rsidP="009E5F7C">
      <w:pPr>
        <w:ind w:firstLineChars="150" w:firstLine="360"/>
        <w:rPr>
          <w:rFonts w:ascii="Book Antiqua" w:eastAsia="Malgun Gothic" w:hAnsi="Book Antiqua" w:cs="Tahoma"/>
          <w:noProof/>
          <w:lang w:eastAsia="ko-KR"/>
        </w:rPr>
      </w:pPr>
      <w:r w:rsidRPr="003B4009">
        <w:rPr>
          <w:rFonts w:ascii="Book Antiqua" w:hAnsi="Book Antiqua" w:cs="Tahoma"/>
        </w:rPr>
        <w:t xml:space="preserve">After completing </w:t>
      </w:r>
      <w:r>
        <w:rPr>
          <w:rFonts w:ascii="Book Antiqua" w:hAnsi="Book Antiqua" w:cs="Tahoma"/>
        </w:rPr>
        <w:t>this course, students will have</w:t>
      </w:r>
      <w:r w:rsidRPr="003B4009">
        <w:rPr>
          <w:rFonts w:ascii="Book Antiqua" w:hAnsi="Book Antiqua" w:cs="Tahoma"/>
        </w:rPr>
        <w:t xml:space="preserve"> the necessary </w:t>
      </w:r>
      <w:r>
        <w:rPr>
          <w:rFonts w:ascii="Book Antiqua" w:hAnsi="Book Antiqua" w:cs="Tahoma"/>
        </w:rPr>
        <w:t xml:space="preserve">skills to write papers of quality with </w:t>
      </w:r>
      <w:r w:rsidR="00BE7CA9">
        <w:rPr>
          <w:rFonts w:ascii="Book Antiqua" w:hAnsi="Book Antiqua" w:cs="Tahoma"/>
        </w:rPr>
        <w:t>solid</w:t>
      </w:r>
      <w:r>
        <w:rPr>
          <w:rFonts w:ascii="Book Antiqua" w:hAnsi="Book Antiqua" w:cs="Tahoma"/>
        </w:rPr>
        <w:t xml:space="preserve"> organization</w:t>
      </w:r>
      <w:r w:rsidR="004A47E3">
        <w:rPr>
          <w:rFonts w:ascii="Book Antiqua" w:hAnsi="Book Antiqua" w:cs="Tahoma"/>
        </w:rPr>
        <w:t xml:space="preserve">, </w:t>
      </w:r>
      <w:r w:rsidR="00E2407B">
        <w:rPr>
          <w:rFonts w:ascii="Book Antiqua" w:hAnsi="Book Antiqua" w:cs="Tahoma"/>
        </w:rPr>
        <w:t xml:space="preserve">good </w:t>
      </w:r>
      <w:r>
        <w:rPr>
          <w:rFonts w:ascii="Book Antiqua" w:hAnsi="Book Antiqua" w:cs="Tahoma"/>
        </w:rPr>
        <w:t>style, correct grammar, and proper citations</w:t>
      </w:r>
      <w:r w:rsidRPr="003B4009">
        <w:rPr>
          <w:rFonts w:ascii="Book Antiqua" w:hAnsi="Book Antiqua" w:cs="Tahoma"/>
        </w:rPr>
        <w:t>.</w:t>
      </w:r>
      <w:r>
        <w:rPr>
          <w:rFonts w:ascii="Book Antiqua" w:eastAsia="Malgun Gothic" w:hAnsi="Book Antiqua" w:cs="Tahoma"/>
          <w:lang w:eastAsia="ko-KR"/>
        </w:rPr>
        <w:t xml:space="preserve"> </w:t>
      </w:r>
      <w:r w:rsidRPr="00B06799">
        <w:rPr>
          <w:rFonts w:ascii="Book Antiqua" w:hAnsi="Book Antiqua" w:cs="Tahoma"/>
          <w:b/>
        </w:rPr>
        <w:t xml:space="preserve">There will be </w:t>
      </w:r>
      <w:r w:rsidR="00157449">
        <w:rPr>
          <w:rFonts w:ascii="Book Antiqua" w:hAnsi="Book Antiqua" w:cs="Tahoma"/>
          <w:b/>
        </w:rPr>
        <w:t>current</w:t>
      </w:r>
      <w:r>
        <w:rPr>
          <w:rFonts w:ascii="Book Antiqua" w:hAnsi="Book Antiqua" w:cs="Tahoma"/>
          <w:b/>
        </w:rPr>
        <w:t xml:space="preserve"> </w:t>
      </w:r>
      <w:r w:rsidRPr="00B06799">
        <w:rPr>
          <w:rFonts w:ascii="Book Antiqua" w:hAnsi="Book Antiqua" w:cs="Tahoma"/>
          <w:b/>
        </w:rPr>
        <w:t>readings for discussion</w:t>
      </w:r>
      <w:r>
        <w:rPr>
          <w:rFonts w:ascii="Book Antiqua" w:hAnsi="Book Antiqua" w:cs="Tahoma"/>
          <w:b/>
        </w:rPr>
        <w:t xml:space="preserve"> </w:t>
      </w:r>
      <w:r w:rsidRPr="00B06799">
        <w:rPr>
          <w:rFonts w:ascii="Book Antiqua" w:hAnsi="Book Antiqua" w:cs="Tahoma"/>
          <w:b/>
        </w:rPr>
        <w:t xml:space="preserve">and grammar </w:t>
      </w:r>
      <w:r w:rsidRPr="00B06799">
        <w:rPr>
          <w:rFonts w:ascii="Book Antiqua" w:eastAsia="Malgun Gothic" w:hAnsi="Book Antiqua" w:cs="Tahoma" w:hint="eastAsia"/>
          <w:b/>
          <w:lang w:eastAsia="ko-KR"/>
        </w:rPr>
        <w:t xml:space="preserve">and </w:t>
      </w:r>
      <w:r w:rsidRPr="00B06799">
        <w:rPr>
          <w:rFonts w:ascii="Book Antiqua" w:eastAsia="Malgun Gothic" w:hAnsi="Book Antiqua" w:cs="Tahoma"/>
          <w:b/>
          <w:lang w:eastAsia="ko-KR"/>
        </w:rPr>
        <w:t>writing-</w:t>
      </w:r>
      <w:r w:rsidRPr="00B06799">
        <w:rPr>
          <w:rFonts w:ascii="Book Antiqua" w:eastAsia="Malgun Gothic" w:hAnsi="Book Antiqua" w:cs="Tahoma" w:hint="eastAsia"/>
          <w:b/>
          <w:lang w:eastAsia="ko-KR"/>
        </w:rPr>
        <w:t xml:space="preserve">style </w:t>
      </w:r>
      <w:r w:rsidRPr="00B06799">
        <w:rPr>
          <w:rFonts w:ascii="Book Antiqua" w:hAnsi="Book Antiqua" w:cs="Tahoma"/>
          <w:b/>
        </w:rPr>
        <w:t>tips with each lesson</w:t>
      </w:r>
      <w:r>
        <w:rPr>
          <w:rFonts w:ascii="Book Antiqua" w:hAnsi="Book Antiqua" w:cs="Tahoma"/>
        </w:rPr>
        <w:t xml:space="preserve">. </w:t>
      </w:r>
      <w:r w:rsidR="00415D5D">
        <w:rPr>
          <w:rFonts w:ascii="Book Antiqua" w:eastAsia="Malgun Gothic" w:hAnsi="Book Antiqua" w:cs="Tahoma"/>
          <w:noProof/>
          <w:lang w:eastAsia="ko-KR"/>
        </w:rPr>
        <w:t>Lessons will</w:t>
      </w:r>
      <w:r w:rsidR="009E5F7C" w:rsidRPr="003B4009">
        <w:rPr>
          <w:rFonts w:ascii="Book Antiqua" w:eastAsia="Malgun Gothic" w:hAnsi="Book Antiqua" w:cs="Tahoma"/>
          <w:noProof/>
          <w:lang w:eastAsia="ko-KR"/>
        </w:rPr>
        <w:t xml:space="preserve"> be </w:t>
      </w:r>
      <w:r w:rsidR="00F444AC">
        <w:rPr>
          <w:rFonts w:ascii="Book Antiqua" w:eastAsia="Malgun Gothic" w:hAnsi="Book Antiqua" w:cs="Tahoma"/>
          <w:noProof/>
          <w:lang w:eastAsia="ko-KR"/>
        </w:rPr>
        <w:t xml:space="preserve">conducted </w:t>
      </w:r>
      <w:r w:rsidR="009E5F7C" w:rsidRPr="003B4009">
        <w:rPr>
          <w:rFonts w:ascii="Book Antiqua" w:eastAsia="Malgun Gothic" w:hAnsi="Book Antiqua" w:cs="Tahoma"/>
          <w:noProof/>
          <w:lang w:eastAsia="ko-KR"/>
        </w:rPr>
        <w:t>in English</w:t>
      </w:r>
      <w:r w:rsidR="009E5F7C">
        <w:rPr>
          <w:rFonts w:ascii="Book Antiqua" w:eastAsia="Malgun Gothic" w:hAnsi="Book Antiqua" w:cs="Tahoma"/>
          <w:noProof/>
          <w:lang w:eastAsia="ko-KR"/>
        </w:rPr>
        <w:t xml:space="preserve"> to help students enhance </w:t>
      </w:r>
      <w:r w:rsidR="00253D4C">
        <w:rPr>
          <w:rFonts w:ascii="Book Antiqua" w:eastAsia="Malgun Gothic" w:hAnsi="Book Antiqua" w:cs="Tahoma"/>
          <w:noProof/>
          <w:lang w:eastAsia="ko-KR"/>
        </w:rPr>
        <w:t>language</w:t>
      </w:r>
      <w:r w:rsidR="009E5F7C">
        <w:rPr>
          <w:rFonts w:ascii="Book Antiqua" w:eastAsia="Malgun Gothic" w:hAnsi="Book Antiqua" w:cs="Tahoma"/>
          <w:noProof/>
          <w:lang w:eastAsia="ko-KR"/>
        </w:rPr>
        <w:t xml:space="preserve"> skills.</w:t>
      </w:r>
      <w:r w:rsidR="00A339A0">
        <w:rPr>
          <w:rFonts w:ascii="Book Antiqua" w:eastAsia="Malgun Gothic" w:hAnsi="Book Antiqua" w:cs="Tahoma"/>
          <w:noProof/>
          <w:lang w:eastAsia="ko-KR"/>
        </w:rPr>
        <w:t xml:space="preserve"> </w:t>
      </w:r>
      <w:r w:rsidR="00AD1A25">
        <w:rPr>
          <w:rFonts w:ascii="Book Antiqua" w:eastAsia="Malgun Gothic" w:hAnsi="Book Antiqua" w:cs="Tahoma"/>
          <w:noProof/>
          <w:lang w:eastAsia="ko-KR"/>
        </w:rPr>
        <w:t>Also,</w:t>
      </w:r>
      <w:r w:rsidR="00600A96">
        <w:rPr>
          <w:rFonts w:ascii="Book Antiqua" w:eastAsia="Malgun Gothic" w:hAnsi="Book Antiqua" w:cs="Tahoma"/>
          <w:noProof/>
          <w:lang w:eastAsia="ko-KR"/>
        </w:rPr>
        <w:t xml:space="preserve"> responsible and ethical use of</w:t>
      </w:r>
      <w:r w:rsidR="00AD1A25">
        <w:rPr>
          <w:rFonts w:ascii="Book Antiqua" w:eastAsia="Malgun Gothic" w:hAnsi="Book Antiqua" w:cs="Tahoma"/>
          <w:noProof/>
          <w:lang w:eastAsia="ko-KR"/>
        </w:rPr>
        <w:t xml:space="preserve"> genera</w:t>
      </w:r>
      <w:r w:rsidR="00600A96">
        <w:rPr>
          <w:rFonts w:ascii="Book Antiqua" w:eastAsia="Malgun Gothic" w:hAnsi="Book Antiqua" w:cs="Tahoma"/>
          <w:noProof/>
          <w:lang w:eastAsia="ko-KR"/>
        </w:rPr>
        <w:t>tive</w:t>
      </w:r>
      <w:r w:rsidR="00AD1A25">
        <w:rPr>
          <w:rFonts w:ascii="Book Antiqua" w:eastAsia="Malgun Gothic" w:hAnsi="Book Antiqua" w:cs="Tahoma"/>
          <w:noProof/>
          <w:lang w:eastAsia="ko-KR"/>
        </w:rPr>
        <w:t xml:space="preserve"> AI will be </w:t>
      </w:r>
      <w:r w:rsidR="00600A96">
        <w:rPr>
          <w:rFonts w:ascii="Book Antiqua" w:eastAsia="Malgun Gothic" w:hAnsi="Book Antiqua" w:cs="Tahoma"/>
          <w:noProof/>
          <w:lang w:eastAsia="ko-KR"/>
        </w:rPr>
        <w:t>introduced</w:t>
      </w:r>
      <w:r w:rsidR="00AD1A25">
        <w:rPr>
          <w:rFonts w:ascii="Book Antiqua" w:eastAsia="Malgun Gothic" w:hAnsi="Book Antiqua" w:cs="Tahoma"/>
          <w:noProof/>
          <w:lang w:eastAsia="ko-KR"/>
        </w:rPr>
        <w:t xml:space="preserve"> </w:t>
      </w:r>
      <w:r w:rsidR="00AB7108">
        <w:rPr>
          <w:rFonts w:ascii="Book Antiqua" w:eastAsia="Malgun Gothic" w:hAnsi="Book Antiqua" w:cs="Tahoma"/>
          <w:noProof/>
          <w:lang w:eastAsia="ko-KR"/>
        </w:rPr>
        <w:t>to support</w:t>
      </w:r>
      <w:r w:rsidR="00FB78E5">
        <w:rPr>
          <w:rFonts w:ascii="Book Antiqua" w:eastAsia="Malgun Gothic" w:hAnsi="Book Antiqua" w:cs="Tahoma"/>
          <w:noProof/>
          <w:lang w:eastAsia="ko-KR"/>
        </w:rPr>
        <w:t>, not replace,</w:t>
      </w:r>
      <w:r w:rsidR="00AB7108">
        <w:rPr>
          <w:rFonts w:ascii="Book Antiqua" w:eastAsia="Malgun Gothic" w:hAnsi="Book Antiqua" w:cs="Tahoma"/>
          <w:noProof/>
          <w:lang w:eastAsia="ko-KR"/>
        </w:rPr>
        <w:t xml:space="preserve"> the writing process. </w:t>
      </w:r>
    </w:p>
    <w:p w14:paraId="5AC56DF3" w14:textId="77777777" w:rsidR="00DF0552" w:rsidRDefault="00DF0552" w:rsidP="009E5F7C">
      <w:pPr>
        <w:ind w:firstLineChars="150" w:firstLine="360"/>
        <w:rPr>
          <w:rFonts w:ascii="Book Antiqua" w:eastAsia="Malgun Gothic" w:hAnsi="Book Antiqua" w:cs="Tahoma"/>
          <w:noProof/>
          <w:lang w:eastAsia="ko-KR"/>
        </w:rPr>
      </w:pPr>
    </w:p>
    <w:p w14:paraId="55C9EC5E" w14:textId="26118E80" w:rsidR="00D66D29" w:rsidRPr="00ED07C7" w:rsidRDefault="00D66D29" w:rsidP="009E5F7C">
      <w:pPr>
        <w:ind w:firstLineChars="150" w:firstLine="360"/>
        <w:rPr>
          <w:rFonts w:ascii="Book Antiqua" w:eastAsia="Malgun Gothic" w:hAnsi="Book Antiqua" w:cs="Tahoma"/>
          <w:b/>
          <w:lang w:eastAsia="ko-KR"/>
        </w:rPr>
      </w:pPr>
      <w:r w:rsidRPr="008A15B6">
        <w:rPr>
          <w:rFonts w:ascii="Book Antiqua" w:eastAsia="Malgun Gothic" w:hAnsi="Book Antiqua" w:cs="Tahoma"/>
          <w:b/>
          <w:noProof/>
          <w:lang w:eastAsia="ko-KR"/>
        </w:rPr>
        <w:t>* Note:</w:t>
      </w:r>
      <w:r>
        <w:rPr>
          <w:rFonts w:ascii="Book Antiqua" w:eastAsia="Malgun Gothic" w:hAnsi="Book Antiqua" w:cs="Tahoma"/>
          <w:noProof/>
          <w:lang w:eastAsia="ko-KR"/>
        </w:rPr>
        <w:t xml:space="preserve"> Feedback on your papers will be given through </w:t>
      </w:r>
      <w:r w:rsidR="00157449">
        <w:rPr>
          <w:rFonts w:ascii="Book Antiqua" w:eastAsia="Malgun Gothic" w:hAnsi="Book Antiqua" w:cs="Tahoma"/>
          <w:noProof/>
          <w:lang w:eastAsia="ko-KR"/>
        </w:rPr>
        <w:t>in-class</w:t>
      </w:r>
      <w:r w:rsidR="00CC28B2">
        <w:rPr>
          <w:rFonts w:ascii="Book Antiqua" w:eastAsia="Malgun Gothic" w:hAnsi="Book Antiqua" w:cs="Tahoma"/>
          <w:noProof/>
          <w:lang w:eastAsia="ko-KR"/>
        </w:rPr>
        <w:t xml:space="preserve"> </w:t>
      </w:r>
      <w:r>
        <w:rPr>
          <w:rFonts w:ascii="Book Antiqua" w:eastAsia="Malgun Gothic" w:hAnsi="Book Antiqua" w:cs="Tahoma"/>
          <w:noProof/>
          <w:lang w:eastAsia="ko-KR"/>
        </w:rPr>
        <w:t xml:space="preserve">consultation and email. Please make sure to </w:t>
      </w:r>
      <w:r w:rsidRPr="00E57593">
        <w:rPr>
          <w:rFonts w:ascii="Book Antiqua" w:eastAsia="Malgun Gothic" w:hAnsi="Book Antiqua" w:cs="Tahoma"/>
          <w:b/>
          <w:noProof/>
          <w:highlight w:val="yellow"/>
          <w:lang w:eastAsia="ko-KR"/>
        </w:rPr>
        <w:t>do the assignments on time</w:t>
      </w:r>
      <w:r w:rsidR="00A703E5" w:rsidRPr="00E57593">
        <w:rPr>
          <w:rFonts w:ascii="Book Antiqua" w:eastAsia="Malgun Gothic" w:hAnsi="Book Antiqua" w:cs="Tahoma"/>
          <w:b/>
          <w:noProof/>
          <w:highlight w:val="yellow"/>
          <w:lang w:eastAsia="ko-KR"/>
        </w:rPr>
        <w:t xml:space="preserve"> and send no later than 9 pm</w:t>
      </w:r>
      <w:r w:rsidR="00EE7CB7" w:rsidRPr="00E57593">
        <w:rPr>
          <w:rFonts w:ascii="Book Antiqua" w:eastAsia="Malgun Gothic" w:hAnsi="Book Antiqua" w:cs="Tahoma"/>
          <w:b/>
          <w:noProof/>
          <w:highlight w:val="yellow"/>
          <w:lang w:eastAsia="ko-KR"/>
        </w:rPr>
        <w:t xml:space="preserve"> to my email</w:t>
      </w:r>
      <w:r w:rsidR="00E57593">
        <w:rPr>
          <w:rFonts w:ascii="Book Antiqua" w:eastAsia="Malgun Gothic" w:hAnsi="Book Antiqua" w:cs="Tahoma"/>
          <w:b/>
          <w:noProof/>
          <w:highlight w:val="yellow"/>
          <w:lang w:eastAsia="ko-KR"/>
        </w:rPr>
        <w:t xml:space="preserve"> sol521@mail.harvard.edu</w:t>
      </w:r>
      <w:r w:rsidR="00EE7CB7" w:rsidRPr="00E57593">
        <w:rPr>
          <w:rFonts w:ascii="Book Antiqua" w:eastAsia="Malgun Gothic" w:hAnsi="Book Antiqua" w:cs="Tahoma"/>
          <w:b/>
          <w:noProof/>
          <w:highlight w:val="yellow"/>
          <w:lang w:eastAsia="ko-KR"/>
        </w:rPr>
        <w:t>.</w:t>
      </w:r>
      <w:r w:rsidR="00EE7CB7">
        <w:rPr>
          <w:rFonts w:ascii="Book Antiqua" w:eastAsia="Malgun Gothic" w:hAnsi="Book Antiqua" w:cs="Tahoma"/>
          <w:b/>
          <w:noProof/>
          <w:lang w:eastAsia="ko-KR"/>
        </w:rPr>
        <w:t xml:space="preserve"> </w:t>
      </w:r>
    </w:p>
    <w:p w14:paraId="4693DE41" w14:textId="77777777" w:rsidR="0093301E" w:rsidRDefault="0093301E" w:rsidP="0093301E">
      <w:pPr>
        <w:rPr>
          <w:rFonts w:eastAsia="Malgun Gothic"/>
          <w:lang w:eastAsia="ko-KR"/>
        </w:rPr>
      </w:pPr>
    </w:p>
    <w:p w14:paraId="31C24DA3" w14:textId="77777777" w:rsidR="0093301E" w:rsidRDefault="0093301E" w:rsidP="009E5F7C">
      <w:pPr>
        <w:pStyle w:val="Heading1"/>
      </w:pPr>
      <w:r>
        <w:rPr>
          <w:rFonts w:hint="eastAsia"/>
        </w:rPr>
        <w:t>Recommended Students</w:t>
      </w:r>
    </w:p>
    <w:p w14:paraId="062940E2" w14:textId="77074155" w:rsidR="009E5F7C" w:rsidRPr="00146F8E" w:rsidRDefault="009E5F7C" w:rsidP="009E5F7C">
      <w:pPr>
        <w:tabs>
          <w:tab w:val="left" w:pos="5695"/>
        </w:tabs>
        <w:ind w:firstLineChars="150" w:firstLine="360"/>
      </w:pPr>
      <w:r w:rsidRPr="008435B8">
        <w:rPr>
          <w:rFonts w:ascii="Book Antiqua" w:hAnsi="Book Antiqua"/>
        </w:rPr>
        <w:t xml:space="preserve">This course is designed for students who want to learn </w:t>
      </w:r>
      <w:r w:rsidRPr="00415D5D">
        <w:rPr>
          <w:rFonts w:ascii="Book Antiqua" w:hAnsi="Book Antiqua"/>
          <w:b/>
          <w:bCs/>
        </w:rPr>
        <w:t>the basics</w:t>
      </w:r>
      <w:r w:rsidRPr="008435B8">
        <w:rPr>
          <w:rFonts w:ascii="Book Antiqua" w:hAnsi="Book Antiqua"/>
        </w:rPr>
        <w:t xml:space="preserve"> of academic writing</w:t>
      </w:r>
      <w:r>
        <w:rPr>
          <w:rFonts w:ascii="Book Antiqua" w:hAnsi="Book Antiqua"/>
        </w:rPr>
        <w:t xml:space="preserve"> and </w:t>
      </w:r>
      <w:r w:rsidR="0014587F" w:rsidRPr="00415D5D">
        <w:rPr>
          <w:rFonts w:ascii="Book Antiqua" w:hAnsi="Book Antiqua"/>
          <w:b/>
          <w:bCs/>
        </w:rPr>
        <w:t>strengthen</w:t>
      </w:r>
      <w:r w:rsidRPr="00415D5D">
        <w:rPr>
          <w:rFonts w:ascii="Book Antiqua" w:hAnsi="Book Antiqua"/>
          <w:b/>
          <w:bCs/>
        </w:rPr>
        <w:t xml:space="preserve"> their writing skills</w:t>
      </w:r>
      <w:r>
        <w:rPr>
          <w:rFonts w:ascii="Book Antiqua" w:hAnsi="Book Antiqua"/>
        </w:rPr>
        <w:t>. The</w:t>
      </w:r>
      <w:r w:rsidRPr="008435B8">
        <w:rPr>
          <w:rFonts w:ascii="Book Antiqua" w:hAnsi="Book Antiqua"/>
        </w:rPr>
        <w:t xml:space="preserve"> course </w:t>
      </w:r>
      <w:r>
        <w:rPr>
          <w:rFonts w:ascii="Book Antiqua" w:hAnsi="Book Antiqua"/>
        </w:rPr>
        <w:t>is</w:t>
      </w:r>
      <w:r w:rsidRPr="008435B8">
        <w:rPr>
          <w:rFonts w:ascii="Book Antiqua" w:hAnsi="Book Antiqua"/>
        </w:rPr>
        <w:t xml:space="preserve"> a good foundation for students who </w:t>
      </w:r>
      <w:r w:rsidR="0014587F">
        <w:rPr>
          <w:rFonts w:ascii="Book Antiqua" w:hAnsi="Book Antiqua"/>
        </w:rPr>
        <w:t>will need to do English</w:t>
      </w:r>
      <w:r w:rsidR="00ED07C7">
        <w:rPr>
          <w:rFonts w:ascii="Book Antiqua" w:hAnsi="Book Antiqua"/>
        </w:rPr>
        <w:t xml:space="preserve"> </w:t>
      </w:r>
      <w:r w:rsidRPr="008435B8">
        <w:rPr>
          <w:rFonts w:ascii="Book Antiqua" w:hAnsi="Book Antiqua"/>
        </w:rPr>
        <w:t xml:space="preserve">writing in </w:t>
      </w:r>
      <w:r>
        <w:rPr>
          <w:rFonts w:ascii="Book Antiqua" w:hAnsi="Book Antiqua"/>
        </w:rPr>
        <w:t xml:space="preserve">the </w:t>
      </w:r>
      <w:r w:rsidRPr="008435B8">
        <w:rPr>
          <w:rFonts w:ascii="Book Antiqua" w:hAnsi="Book Antiqua"/>
        </w:rPr>
        <w:t>near future, and for</w:t>
      </w:r>
      <w:r>
        <w:rPr>
          <w:rFonts w:ascii="Book Antiqua" w:hAnsi="Book Antiqua"/>
        </w:rPr>
        <w:t xml:space="preserve"> students who want to gain </w:t>
      </w:r>
      <w:r w:rsidRPr="008435B8">
        <w:rPr>
          <w:rFonts w:ascii="Book Antiqua" w:hAnsi="Book Antiqua"/>
        </w:rPr>
        <w:t xml:space="preserve">confidence in </w:t>
      </w:r>
      <w:r>
        <w:rPr>
          <w:rFonts w:ascii="Book Antiqua" w:hAnsi="Book Antiqua"/>
        </w:rPr>
        <w:t>English</w:t>
      </w:r>
      <w:r w:rsidRPr="008435B8">
        <w:rPr>
          <w:rFonts w:ascii="Book Antiqua" w:hAnsi="Book Antiqua"/>
        </w:rPr>
        <w:t xml:space="preserve">. In this course, we will </w:t>
      </w:r>
      <w:r w:rsidRPr="00AD281B">
        <w:rPr>
          <w:rFonts w:ascii="Book Antiqua" w:hAnsi="Book Antiqua"/>
          <w:b/>
          <w:u w:val="single"/>
        </w:rPr>
        <w:t xml:space="preserve">not </w:t>
      </w:r>
      <w:r w:rsidRPr="008435B8">
        <w:rPr>
          <w:rFonts w:ascii="Book Antiqua" w:hAnsi="Book Antiqua"/>
        </w:rPr>
        <w:t>write long research papers or design your thesis. Students</w:t>
      </w:r>
      <w:r>
        <w:rPr>
          <w:rFonts w:ascii="Book Antiqua" w:hAnsi="Book Antiqua"/>
        </w:rPr>
        <w:t xml:space="preserve"> should come to class ready to </w:t>
      </w:r>
      <w:r w:rsidRPr="008435B8">
        <w:rPr>
          <w:rFonts w:ascii="Book Antiqua" w:hAnsi="Book Antiqua"/>
        </w:rPr>
        <w:t xml:space="preserve">learn </w:t>
      </w:r>
      <w:r>
        <w:rPr>
          <w:rFonts w:ascii="Book Antiqua" w:hAnsi="Book Antiqua"/>
        </w:rPr>
        <w:t>through lively discussion with the instructor and peers</w:t>
      </w:r>
      <w:r w:rsidR="004660FB">
        <w:rPr>
          <w:rFonts w:ascii="Book Antiqua" w:hAnsi="Book Antiqua"/>
        </w:rPr>
        <w:t>, as well as</w:t>
      </w:r>
      <w:r>
        <w:rPr>
          <w:rFonts w:ascii="Book Antiqua" w:hAnsi="Book Antiqua"/>
        </w:rPr>
        <w:t xml:space="preserve"> </w:t>
      </w:r>
      <w:r w:rsidR="004660FB">
        <w:rPr>
          <w:rFonts w:ascii="Book Antiqua" w:hAnsi="Book Antiqua"/>
        </w:rPr>
        <w:t>frequent</w:t>
      </w:r>
      <w:r>
        <w:rPr>
          <w:rFonts w:ascii="Book Antiqua" w:hAnsi="Book Antiqua"/>
        </w:rPr>
        <w:t xml:space="preserve"> writing and revision. </w:t>
      </w:r>
    </w:p>
    <w:p w14:paraId="77AAC955" w14:textId="77777777" w:rsidR="009E5F7C" w:rsidRPr="009E5F7C" w:rsidRDefault="009E5F7C" w:rsidP="009E5F7C"/>
    <w:p w14:paraId="6DFABAA9" w14:textId="77777777" w:rsidR="0093301E" w:rsidRPr="00146F8E" w:rsidRDefault="0093301E" w:rsidP="00854A5A">
      <w:pPr>
        <w:pStyle w:val="Heading1"/>
      </w:pPr>
      <w:r>
        <w:rPr>
          <w:rFonts w:hint="eastAsia"/>
        </w:rPr>
        <w:t>Course Materials</w:t>
      </w:r>
    </w:p>
    <w:p w14:paraId="46D7DE1B" w14:textId="64F61AF8" w:rsidR="0093301E" w:rsidRPr="00C8503D" w:rsidRDefault="0093301E" w:rsidP="0093301E">
      <w:pPr>
        <w:pStyle w:val="NormalWeb"/>
        <w:ind w:right="720"/>
        <w:rPr>
          <w:rFonts w:ascii="Book Antiqua" w:eastAsia="Malgun Gothic" w:hAnsi="Book Antiqua"/>
          <w:bCs/>
          <w:lang w:eastAsia="ko-KR"/>
        </w:rPr>
      </w:pPr>
      <w:r>
        <w:rPr>
          <w:rFonts w:ascii="Book Antiqua" w:eastAsia="Malgun Gothic" w:hAnsi="Book Antiqua"/>
          <w:bCs/>
          <w:lang w:eastAsia="ko-KR"/>
        </w:rPr>
        <w:t xml:space="preserve">Required: </w:t>
      </w:r>
      <w:r w:rsidRPr="00C8503D">
        <w:rPr>
          <w:rFonts w:ascii="Book Antiqua" w:eastAsia="Malgun Gothic" w:hAnsi="Book Antiqua"/>
          <w:bCs/>
          <w:lang w:eastAsia="ko-KR"/>
        </w:rPr>
        <w:t>Laptop computer</w:t>
      </w:r>
      <w:r w:rsidR="00813EC3">
        <w:rPr>
          <w:rFonts w:ascii="Book Antiqua" w:eastAsia="Malgun Gothic" w:hAnsi="Book Antiqua"/>
          <w:bCs/>
          <w:lang w:eastAsia="ko-KR"/>
        </w:rPr>
        <w:t>.</w:t>
      </w:r>
      <w:r w:rsidR="00BE7C50">
        <w:rPr>
          <w:rFonts w:ascii="Book Antiqua" w:eastAsia="Malgun Gothic" w:hAnsi="Book Antiqua"/>
          <w:bCs/>
          <w:lang w:eastAsia="ko-KR"/>
        </w:rPr>
        <w:t xml:space="preserve"> </w:t>
      </w:r>
      <w:r w:rsidRPr="00C8503D">
        <w:rPr>
          <w:rFonts w:ascii="Book Antiqua" w:eastAsia="Malgun Gothic" w:hAnsi="Book Antiqua"/>
          <w:bCs/>
          <w:lang w:eastAsia="ko-KR"/>
        </w:rPr>
        <w:t>Course handouts</w:t>
      </w:r>
      <w:r w:rsidR="00BE7C50">
        <w:rPr>
          <w:rFonts w:ascii="Book Antiqua" w:eastAsia="Malgun Gothic" w:hAnsi="Book Antiqua"/>
          <w:bCs/>
          <w:lang w:eastAsia="ko-KR"/>
        </w:rPr>
        <w:t xml:space="preserve"> (scanned)</w:t>
      </w:r>
      <w:r w:rsidR="00813EC3">
        <w:rPr>
          <w:rFonts w:ascii="Book Antiqua" w:eastAsia="Malgun Gothic" w:hAnsi="Book Antiqua"/>
          <w:bCs/>
          <w:lang w:eastAsia="ko-KR"/>
        </w:rPr>
        <w:t>.</w:t>
      </w:r>
      <w:r w:rsidRPr="00C8503D">
        <w:rPr>
          <w:rFonts w:ascii="Book Antiqua" w:eastAsia="Malgun Gothic" w:hAnsi="Book Antiqua"/>
          <w:bCs/>
          <w:lang w:eastAsia="ko-KR"/>
        </w:rPr>
        <w:t xml:space="preserve"> </w:t>
      </w:r>
    </w:p>
    <w:p w14:paraId="62707D42" w14:textId="77777777" w:rsidR="0093301E" w:rsidRDefault="0093301E" w:rsidP="00854A5A">
      <w:pPr>
        <w:pStyle w:val="Heading1"/>
      </w:pPr>
      <w:r>
        <w:lastRenderedPageBreak/>
        <w:t>Course Policies</w:t>
      </w:r>
    </w:p>
    <w:p w14:paraId="108249CF" w14:textId="22C703D6" w:rsidR="0093301E" w:rsidRPr="008435B8" w:rsidRDefault="0093301E" w:rsidP="0093301E">
      <w:pPr>
        <w:rPr>
          <w:rFonts w:ascii="Book Antiqua" w:eastAsia="Malgun Gothic" w:hAnsi="Book Antiqua"/>
          <w:bCs/>
          <w:lang w:eastAsia="ko-KR"/>
        </w:rPr>
      </w:pPr>
      <w:r w:rsidRPr="008435B8">
        <w:rPr>
          <w:rFonts w:ascii="Book Antiqua" w:hAnsi="Book Antiqua"/>
          <w:b/>
          <w:bCs/>
        </w:rPr>
        <w:t xml:space="preserve">Grading Policy. </w:t>
      </w:r>
      <w:r w:rsidRPr="008435B8">
        <w:rPr>
          <w:rFonts w:ascii="Book Antiqua" w:eastAsia="Malgun Gothic" w:hAnsi="Book Antiqua"/>
          <w:b/>
          <w:bCs/>
          <w:lang w:eastAsia="ko-KR"/>
        </w:rPr>
        <w:t>(</w:t>
      </w:r>
      <w:r w:rsidR="00813EC3">
        <w:rPr>
          <w:rFonts w:ascii="Book Antiqua" w:eastAsia="Malgun Gothic" w:hAnsi="Book Antiqua"/>
          <w:b/>
          <w:bCs/>
          <w:lang w:eastAsia="ko-KR"/>
        </w:rPr>
        <w:t>3</w:t>
      </w:r>
      <w:r w:rsidRPr="008435B8">
        <w:rPr>
          <w:rFonts w:ascii="Book Antiqua" w:eastAsia="Malgun Gothic" w:hAnsi="Book Antiqua"/>
          <w:b/>
          <w:bCs/>
          <w:lang w:eastAsia="ko-KR"/>
        </w:rPr>
        <w:t xml:space="preserve"> credits)</w:t>
      </w:r>
    </w:p>
    <w:p w14:paraId="71565533" w14:textId="77777777" w:rsidR="0093301E" w:rsidRDefault="0093301E" w:rsidP="0093301E">
      <w:pPr>
        <w:widowControl w:val="0"/>
        <w:autoSpaceDE w:val="0"/>
        <w:autoSpaceDN w:val="0"/>
        <w:adjustRightInd w:val="0"/>
        <w:rPr>
          <w:rFonts w:ascii="Book Antiqua" w:eastAsia="Malgun Gothic" w:hAnsi="Book Antiqua"/>
          <w:bCs/>
          <w:lang w:eastAsia="ko-KR"/>
        </w:rPr>
      </w:pPr>
      <w:r>
        <w:rPr>
          <w:rFonts w:ascii="Book Antiqua" w:eastAsia="Malgun Gothic" w:hAnsi="Book Antiqua" w:hint="eastAsia"/>
          <w:bCs/>
          <w:lang w:eastAsia="ko-KR"/>
        </w:rPr>
        <w:t>W</w:t>
      </w:r>
      <w:r w:rsidRPr="008435B8">
        <w:rPr>
          <w:rFonts w:ascii="Book Antiqua" w:eastAsia="Malgun Gothic" w:hAnsi="Book Antiqua"/>
          <w:bCs/>
          <w:lang w:eastAsia="ko-KR"/>
        </w:rPr>
        <w:t xml:space="preserve">riting assignments </w:t>
      </w:r>
    </w:p>
    <w:p w14:paraId="180F7EEA" w14:textId="5538A0BF" w:rsidR="0093301E" w:rsidRPr="008435B8" w:rsidRDefault="0093301E" w:rsidP="0093301E">
      <w:pPr>
        <w:widowControl w:val="0"/>
        <w:autoSpaceDE w:val="0"/>
        <w:autoSpaceDN w:val="0"/>
        <w:adjustRightInd w:val="0"/>
        <w:rPr>
          <w:rFonts w:ascii="Book Antiqua" w:eastAsia="Malgun Gothic" w:hAnsi="Book Antiqua"/>
          <w:bCs/>
          <w:lang w:eastAsia="ko-KR"/>
        </w:rPr>
      </w:pPr>
      <w:r w:rsidRPr="008435B8">
        <w:rPr>
          <w:rFonts w:ascii="Book Antiqua" w:eastAsia="Malgun Gothic" w:hAnsi="Book Antiqua"/>
          <w:bCs/>
          <w:lang w:eastAsia="ko-KR"/>
        </w:rPr>
        <w:t>Attendance &amp; participation</w:t>
      </w:r>
      <w:r>
        <w:rPr>
          <w:rFonts w:ascii="Book Antiqua" w:eastAsia="Malgun Gothic" w:hAnsi="Book Antiqua" w:hint="eastAsia"/>
          <w:bCs/>
          <w:lang w:eastAsia="ko-KR"/>
        </w:rPr>
        <w:t xml:space="preserve"> </w:t>
      </w:r>
      <w:r w:rsidRPr="008435B8">
        <w:rPr>
          <w:rFonts w:ascii="Book Antiqua" w:eastAsia="Malgun Gothic" w:hAnsi="Book Antiqua"/>
          <w:bCs/>
          <w:lang w:eastAsia="ko-KR"/>
        </w:rPr>
        <w:t xml:space="preserve">(note: </w:t>
      </w:r>
      <w:r w:rsidR="00415D5D">
        <w:rPr>
          <w:rFonts w:ascii="Book Antiqua" w:eastAsia="Malgun Gothic" w:hAnsi="Book Antiqua"/>
          <w:bCs/>
          <w:highlight w:val="yellow"/>
          <w:lang w:eastAsia="ko-KR"/>
        </w:rPr>
        <w:t xml:space="preserve">5 </w:t>
      </w:r>
      <w:r w:rsidRPr="00E57593">
        <w:rPr>
          <w:rFonts w:ascii="Book Antiqua" w:eastAsia="Malgun Gothic" w:hAnsi="Book Antiqua"/>
          <w:bCs/>
          <w:highlight w:val="yellow"/>
          <w:lang w:eastAsia="ko-KR"/>
        </w:rPr>
        <w:t xml:space="preserve">&amp; more absences: </w:t>
      </w:r>
      <w:r w:rsidR="00BE7C50" w:rsidRPr="00E57593">
        <w:rPr>
          <w:rFonts w:ascii="Book Antiqua" w:eastAsia="Malgun Gothic" w:hAnsi="Book Antiqua"/>
          <w:bCs/>
          <w:highlight w:val="yellow"/>
          <w:lang w:eastAsia="ko-KR"/>
        </w:rPr>
        <w:t>non</w:t>
      </w:r>
      <w:r w:rsidR="00661858">
        <w:rPr>
          <w:rFonts w:ascii="Book Antiqua" w:eastAsia="Malgun Gothic" w:hAnsi="Book Antiqua"/>
          <w:bCs/>
          <w:highlight w:val="yellow"/>
          <w:lang w:eastAsia="ko-KR"/>
        </w:rPr>
        <w:t>-</w:t>
      </w:r>
      <w:r w:rsidR="00BE7C50" w:rsidRPr="00E57593">
        <w:rPr>
          <w:rFonts w:ascii="Book Antiqua" w:eastAsia="Malgun Gothic" w:hAnsi="Book Antiqua"/>
          <w:bCs/>
          <w:highlight w:val="yellow"/>
          <w:lang w:eastAsia="ko-KR"/>
        </w:rPr>
        <w:t>pass</w:t>
      </w:r>
      <w:r w:rsidRPr="00E57593">
        <w:rPr>
          <w:rFonts w:ascii="Book Antiqua" w:eastAsia="Malgun Gothic" w:hAnsi="Book Antiqua"/>
          <w:bCs/>
          <w:highlight w:val="yellow"/>
          <w:lang w:eastAsia="ko-KR"/>
        </w:rPr>
        <w:t>, 3 times late=1 absence)</w:t>
      </w:r>
    </w:p>
    <w:p w14:paraId="25849460" w14:textId="77777777" w:rsidR="00912B73" w:rsidRDefault="00912B73"/>
    <w:p w14:paraId="3FF56DCD" w14:textId="5C7BE2EA" w:rsidR="0093301E" w:rsidRDefault="0093301E" w:rsidP="00610041">
      <w:pPr>
        <w:widowControl w:val="0"/>
        <w:autoSpaceDE w:val="0"/>
        <w:autoSpaceDN w:val="0"/>
        <w:adjustRightInd w:val="0"/>
        <w:rPr>
          <w:rFonts w:ascii="Book Antiqua" w:eastAsia="Malgun Gothic" w:hAnsi="Book Antiqua"/>
          <w:bCs/>
          <w:lang w:eastAsia="ko-KR"/>
        </w:rPr>
      </w:pPr>
      <w:r w:rsidRPr="008435B8">
        <w:rPr>
          <w:rFonts w:ascii="Book Antiqua" w:hAnsi="Book Antiqua"/>
          <w:b/>
          <w:bCs/>
        </w:rPr>
        <w:t xml:space="preserve">Attendance and Participation. </w:t>
      </w:r>
      <w:r w:rsidRPr="008435B8">
        <w:rPr>
          <w:rFonts w:ascii="Book Antiqua" w:hAnsi="Book Antiqua"/>
          <w:bCs/>
        </w:rPr>
        <w:t xml:space="preserve">Regular </w:t>
      </w:r>
      <w:r>
        <w:rPr>
          <w:rFonts w:ascii="Book Antiqua" w:hAnsi="Book Antiqua"/>
          <w:bCs/>
        </w:rPr>
        <w:t xml:space="preserve">attendance and participation are </w:t>
      </w:r>
      <w:r w:rsidRPr="008435B8">
        <w:rPr>
          <w:rFonts w:ascii="Book Antiqua" w:hAnsi="Book Antiqua"/>
          <w:bCs/>
        </w:rPr>
        <w:t xml:space="preserve">essential for your success in this course. You are expected to attend all </w:t>
      </w:r>
      <w:r w:rsidRPr="008435B8">
        <w:rPr>
          <w:rFonts w:ascii="Book Antiqua" w:eastAsia="Malgun Gothic" w:hAnsi="Book Antiqua"/>
          <w:b/>
          <w:bCs/>
          <w:lang w:eastAsia="ko-KR"/>
        </w:rPr>
        <w:t>16 classes</w:t>
      </w:r>
      <w:r w:rsidRPr="008435B8">
        <w:rPr>
          <w:rFonts w:ascii="Book Antiqua" w:hAnsi="Book Antiqua"/>
          <w:bCs/>
        </w:rPr>
        <w:t xml:space="preserve"> and to participate actively</w:t>
      </w:r>
      <w:r w:rsidRPr="008435B8">
        <w:rPr>
          <w:rFonts w:ascii="Book Antiqua" w:eastAsia="Malgun Gothic" w:hAnsi="Book Antiqua"/>
          <w:bCs/>
          <w:lang w:eastAsia="ko-KR"/>
        </w:rPr>
        <w:t xml:space="preserve"> and</w:t>
      </w:r>
      <w:r w:rsidRPr="008435B8">
        <w:rPr>
          <w:rFonts w:ascii="Book Antiqua" w:hAnsi="Book Antiqua"/>
          <w:bCs/>
        </w:rPr>
        <w:t xml:space="preserve"> cooperatively in all </w:t>
      </w:r>
      <w:r w:rsidRPr="008435B8">
        <w:rPr>
          <w:rFonts w:ascii="Book Antiqua" w:eastAsia="Malgun Gothic" w:hAnsi="Book Antiqua"/>
          <w:bCs/>
          <w:lang w:eastAsia="ko-KR"/>
        </w:rPr>
        <w:t xml:space="preserve">class </w:t>
      </w:r>
      <w:r w:rsidRPr="008435B8">
        <w:rPr>
          <w:rFonts w:ascii="Book Antiqua" w:hAnsi="Book Antiqua"/>
          <w:bCs/>
        </w:rPr>
        <w:t xml:space="preserve">activities. </w:t>
      </w:r>
      <w:r w:rsidRPr="008435B8">
        <w:rPr>
          <w:rFonts w:ascii="Book Antiqua" w:eastAsia="Malgun Gothic" w:hAnsi="Book Antiqua"/>
          <w:bCs/>
          <w:lang w:eastAsia="ko-KR"/>
        </w:rPr>
        <w:t xml:space="preserve">You should miss </w:t>
      </w:r>
      <w:r w:rsidRPr="00331CAE">
        <w:rPr>
          <w:rFonts w:ascii="Book Antiqua" w:eastAsia="Malgun Gothic" w:hAnsi="Book Antiqua"/>
          <w:b/>
          <w:bCs/>
          <w:lang w:eastAsia="ko-KR"/>
        </w:rPr>
        <w:t xml:space="preserve">no more than </w:t>
      </w:r>
      <w:r w:rsidR="00661858">
        <w:rPr>
          <w:rFonts w:ascii="Book Antiqua" w:eastAsia="Malgun Gothic" w:hAnsi="Book Antiqua"/>
          <w:b/>
          <w:bCs/>
          <w:lang w:eastAsia="ko-KR"/>
        </w:rPr>
        <w:t>5</w:t>
      </w:r>
      <w:r w:rsidR="00BE7C50">
        <w:rPr>
          <w:rFonts w:ascii="Book Antiqua" w:eastAsia="Malgun Gothic" w:hAnsi="Book Antiqua"/>
          <w:b/>
          <w:bCs/>
          <w:lang w:eastAsia="ko-KR"/>
        </w:rPr>
        <w:t xml:space="preserve"> </w:t>
      </w:r>
      <w:r w:rsidRPr="008435B8">
        <w:rPr>
          <w:rFonts w:ascii="Book Antiqua" w:eastAsia="Malgun Gothic" w:hAnsi="Book Antiqua"/>
          <w:bCs/>
          <w:lang w:eastAsia="ko-KR"/>
        </w:rPr>
        <w:t xml:space="preserve">classes and be on time. Please save your absences for illness or other emergencies. </w:t>
      </w:r>
    </w:p>
    <w:p w14:paraId="17BD1FAD" w14:textId="77777777" w:rsidR="00610041" w:rsidRPr="008435B8" w:rsidRDefault="00610041" w:rsidP="00610041">
      <w:pPr>
        <w:widowControl w:val="0"/>
        <w:autoSpaceDE w:val="0"/>
        <w:autoSpaceDN w:val="0"/>
        <w:adjustRightInd w:val="0"/>
        <w:rPr>
          <w:rFonts w:ascii="Book Antiqua" w:hAnsi="Book Antiqua"/>
          <w:bCs/>
        </w:rPr>
      </w:pPr>
    </w:p>
    <w:p w14:paraId="45822ACA" w14:textId="209E4FF3" w:rsidR="0093301E" w:rsidRPr="008435B8" w:rsidRDefault="0093301E" w:rsidP="0093301E">
      <w:pPr>
        <w:rPr>
          <w:rFonts w:ascii="Book Antiqua" w:eastAsia="Malgun Gothic" w:hAnsi="Book Antiqua"/>
          <w:bCs/>
          <w:lang w:eastAsia="ko-KR"/>
        </w:rPr>
      </w:pPr>
      <w:r w:rsidRPr="008435B8">
        <w:rPr>
          <w:rFonts w:ascii="Book Antiqua" w:hAnsi="Book Antiqua"/>
          <w:b/>
          <w:bCs/>
        </w:rPr>
        <w:t xml:space="preserve">Late Submission Policy. </w:t>
      </w:r>
      <w:r w:rsidRPr="008435B8">
        <w:rPr>
          <w:rFonts w:ascii="Book Antiqua" w:hAnsi="Book Antiqua"/>
          <w:bCs/>
        </w:rPr>
        <w:t xml:space="preserve">You are expected to complete all assigned work </w:t>
      </w:r>
      <w:r w:rsidR="00240CE5">
        <w:rPr>
          <w:rFonts w:ascii="Book Antiqua" w:hAnsi="Book Antiqua"/>
          <w:bCs/>
        </w:rPr>
        <w:t xml:space="preserve">by </w:t>
      </w:r>
      <w:r w:rsidR="00240CE5" w:rsidRPr="00240CE5">
        <w:rPr>
          <w:rFonts w:ascii="Book Antiqua" w:hAnsi="Book Antiqua"/>
          <w:bCs/>
          <w:highlight w:val="yellow"/>
        </w:rPr>
        <w:t>9 pm</w:t>
      </w:r>
      <w:r w:rsidR="00240CE5">
        <w:rPr>
          <w:rFonts w:ascii="Book Antiqua" w:hAnsi="Book Antiqua"/>
          <w:bCs/>
        </w:rPr>
        <w:t xml:space="preserve"> </w:t>
      </w:r>
      <w:r w:rsidR="00240CE5" w:rsidRPr="00DE5D7D">
        <w:rPr>
          <w:rFonts w:ascii="Book Antiqua" w:hAnsi="Book Antiqua"/>
          <w:bCs/>
          <w:highlight w:val="yellow"/>
        </w:rPr>
        <w:t xml:space="preserve">every day </w:t>
      </w:r>
      <w:r w:rsidR="00DE5D7D" w:rsidRPr="00DE5D7D">
        <w:rPr>
          <w:rFonts w:ascii="Book Antiqua" w:hAnsi="Book Antiqua"/>
          <w:bCs/>
          <w:highlight w:val="yellow"/>
        </w:rPr>
        <w:t>or earlier</w:t>
      </w:r>
      <w:r w:rsidR="00DE5D7D">
        <w:rPr>
          <w:rFonts w:ascii="Book Antiqua" w:hAnsi="Book Antiqua"/>
          <w:bCs/>
        </w:rPr>
        <w:t xml:space="preserve"> </w:t>
      </w:r>
      <w:r w:rsidR="00240CE5">
        <w:rPr>
          <w:rFonts w:ascii="Book Antiqua" w:hAnsi="Book Antiqua"/>
          <w:bCs/>
        </w:rPr>
        <w:t>unless instructed otherwise</w:t>
      </w:r>
      <w:r w:rsidR="001C6D05">
        <w:rPr>
          <w:rFonts w:ascii="Book Antiqua" w:hAnsi="Book Antiqua"/>
          <w:bCs/>
        </w:rPr>
        <w:t>.</w:t>
      </w:r>
      <w:r w:rsidR="00240CE5">
        <w:rPr>
          <w:rFonts w:ascii="Book Antiqua" w:hAnsi="Book Antiqua"/>
          <w:bCs/>
        </w:rPr>
        <w:t xml:space="preserve"> </w:t>
      </w:r>
      <w:r w:rsidRPr="008435B8">
        <w:rPr>
          <w:rFonts w:ascii="Book Antiqua" w:eastAsia="Malgun Gothic" w:hAnsi="Book Antiqua"/>
          <w:bCs/>
          <w:lang w:eastAsia="ko-KR"/>
        </w:rPr>
        <w:t>You will have homework, so please set aside enough time to invest in this course. If you do</w:t>
      </w:r>
      <w:r w:rsidR="00A703E5">
        <w:rPr>
          <w:rFonts w:ascii="Book Antiqua" w:eastAsia="Malgun Gothic" w:hAnsi="Book Antiqua"/>
          <w:bCs/>
          <w:lang w:eastAsia="ko-KR"/>
        </w:rPr>
        <w:t xml:space="preserve"> not</w:t>
      </w:r>
      <w:r w:rsidRPr="008435B8">
        <w:rPr>
          <w:rFonts w:ascii="Book Antiqua" w:eastAsia="Malgun Gothic" w:hAnsi="Book Antiqua"/>
          <w:bCs/>
          <w:lang w:eastAsia="ko-KR"/>
        </w:rPr>
        <w:t xml:space="preserve"> submit assignments on time, it may be difficult to participate fully each day.</w:t>
      </w:r>
    </w:p>
    <w:p w14:paraId="2DB04EA4" w14:textId="77777777" w:rsidR="0093301E" w:rsidRPr="008435B8" w:rsidRDefault="0093301E" w:rsidP="0093301E">
      <w:pPr>
        <w:rPr>
          <w:rFonts w:ascii="Book Antiqua" w:hAnsi="Book Antiqua"/>
          <w:bCs/>
        </w:rPr>
      </w:pPr>
    </w:p>
    <w:p w14:paraId="293B0C95" w14:textId="0B8032C5" w:rsidR="00876A35" w:rsidRPr="00571607" w:rsidRDefault="0093301E" w:rsidP="0093301E">
      <w:pPr>
        <w:rPr>
          <w:rFonts w:ascii="Book Antiqua" w:eastAsia="Malgun Gothic" w:hAnsi="Book Antiqua"/>
          <w:b/>
          <w:u w:val="single"/>
          <w:lang w:eastAsia="ko-KR"/>
        </w:rPr>
      </w:pPr>
      <w:r w:rsidRPr="008435B8">
        <w:rPr>
          <w:rFonts w:ascii="Book Antiqua" w:hAnsi="Book Antiqua"/>
          <w:b/>
          <w:bCs/>
        </w:rPr>
        <w:t xml:space="preserve">Academic </w:t>
      </w:r>
      <w:r w:rsidRPr="008435B8">
        <w:rPr>
          <w:rFonts w:ascii="Book Antiqua" w:hAnsi="Book Antiqua"/>
          <w:b/>
          <w:bCs/>
          <w:lang w:eastAsia="ja-JP"/>
        </w:rPr>
        <w:t>Integrity</w:t>
      </w:r>
      <w:r w:rsidRPr="008435B8">
        <w:rPr>
          <w:rFonts w:ascii="Book Antiqua" w:hAnsi="Book Antiqua"/>
          <w:b/>
          <w:bCs/>
        </w:rPr>
        <w:t xml:space="preserve">. </w:t>
      </w:r>
      <w:r w:rsidRPr="008435B8">
        <w:rPr>
          <w:rFonts w:ascii="Book Antiqua" w:eastAsia="Malgun Gothic" w:hAnsi="Book Antiqua"/>
          <w:lang w:eastAsia="ko-KR"/>
        </w:rPr>
        <w:t xml:space="preserve">Please do not copy work. Except for group </w:t>
      </w:r>
      <w:r w:rsidR="00E22364">
        <w:rPr>
          <w:rFonts w:ascii="Book Antiqua" w:eastAsia="Malgun Gothic" w:hAnsi="Book Antiqua"/>
          <w:lang w:eastAsia="ko-KR"/>
        </w:rPr>
        <w:t>discussions</w:t>
      </w:r>
      <w:r w:rsidRPr="008435B8">
        <w:rPr>
          <w:rFonts w:ascii="Book Antiqua" w:eastAsia="Malgun Gothic" w:hAnsi="Book Antiqua"/>
          <w:lang w:eastAsia="ko-KR"/>
        </w:rPr>
        <w:t>, you are expected to work on your own and submit the assignment.</w:t>
      </w:r>
      <w:r w:rsidR="00CE200E">
        <w:rPr>
          <w:rFonts w:ascii="Book Antiqua" w:eastAsia="Malgun Gothic" w:hAnsi="Book Antiqua"/>
          <w:lang w:eastAsia="ko-KR"/>
        </w:rPr>
        <w:t xml:space="preserve"> </w:t>
      </w:r>
      <w:r w:rsidR="00CE200E" w:rsidRPr="00CE200E">
        <w:rPr>
          <w:rFonts w:ascii="Book Antiqua" w:eastAsia="Malgun Gothic" w:hAnsi="Book Antiqua"/>
          <w:b/>
          <w:lang w:eastAsia="ko-KR"/>
        </w:rPr>
        <w:t xml:space="preserve">Do not use translators or </w:t>
      </w:r>
      <w:r w:rsidR="00AF3502">
        <w:rPr>
          <w:rFonts w:ascii="Book Antiqua" w:eastAsia="Malgun Gothic" w:hAnsi="Book Antiqua"/>
          <w:b/>
          <w:lang w:eastAsia="ko-KR"/>
        </w:rPr>
        <w:t xml:space="preserve">AI </w:t>
      </w:r>
      <w:r w:rsidR="00CE200E" w:rsidRPr="00CE200E">
        <w:rPr>
          <w:rFonts w:ascii="Book Antiqua" w:eastAsia="Malgun Gothic" w:hAnsi="Book Antiqua"/>
          <w:b/>
          <w:lang w:eastAsia="ko-KR"/>
        </w:rPr>
        <w:t>digital platforms</w:t>
      </w:r>
      <w:r w:rsidR="00571607">
        <w:rPr>
          <w:rFonts w:ascii="Book Antiqua" w:eastAsia="Malgun Gothic" w:hAnsi="Book Antiqua"/>
          <w:b/>
          <w:lang w:eastAsia="ko-KR"/>
        </w:rPr>
        <w:t xml:space="preserve"> to </w:t>
      </w:r>
      <w:r w:rsidR="001641E3">
        <w:rPr>
          <w:rFonts w:ascii="Book Antiqua" w:eastAsia="Malgun Gothic" w:hAnsi="Book Antiqua"/>
          <w:b/>
          <w:lang w:eastAsia="ko-KR"/>
        </w:rPr>
        <w:t xml:space="preserve">fully </w:t>
      </w:r>
      <w:r w:rsidR="00571607">
        <w:rPr>
          <w:rFonts w:ascii="Book Antiqua" w:eastAsia="Malgun Gothic" w:hAnsi="Book Antiqua"/>
          <w:b/>
          <w:lang w:eastAsia="ko-KR"/>
        </w:rPr>
        <w:t xml:space="preserve">write your paper for you. </w:t>
      </w:r>
      <w:r w:rsidR="00571607" w:rsidRPr="0012723A">
        <w:rPr>
          <w:rFonts w:ascii="Book Antiqua" w:eastAsia="Malgun Gothic" w:hAnsi="Book Antiqua"/>
          <w:b/>
          <w:color w:val="FF0000"/>
          <w:u w:val="single"/>
          <w:lang w:eastAsia="ko-KR"/>
        </w:rPr>
        <w:t>Authorship cannot be AI</w:t>
      </w:r>
      <w:r w:rsidR="00571607" w:rsidRPr="005E3AC9">
        <w:rPr>
          <w:rFonts w:ascii="Book Antiqua" w:eastAsia="Malgun Gothic" w:hAnsi="Book Antiqua"/>
          <w:b/>
          <w:color w:val="FF0000"/>
          <w:u w:val="single"/>
          <w:lang w:eastAsia="ko-KR"/>
        </w:rPr>
        <w:t>.</w:t>
      </w:r>
      <w:r w:rsidR="00571607" w:rsidRPr="00571607">
        <w:rPr>
          <w:rFonts w:ascii="Book Antiqua" w:eastAsia="Malgun Gothic" w:hAnsi="Book Antiqua"/>
          <w:b/>
          <w:u w:val="single"/>
          <w:lang w:eastAsia="ko-KR"/>
        </w:rPr>
        <w:t xml:space="preserve"> It must be your own self.</w:t>
      </w:r>
      <w:r w:rsidR="00610041">
        <w:rPr>
          <w:rFonts w:ascii="Book Antiqua" w:eastAsia="Malgun Gothic" w:hAnsi="Book Antiqua"/>
          <w:b/>
          <w:u w:val="single"/>
          <w:lang w:eastAsia="ko-KR"/>
        </w:rPr>
        <w:t xml:space="preserve"> We will also learn ethical use of AI tools for assisting your writing</w:t>
      </w:r>
      <w:r w:rsidR="0012723A">
        <w:rPr>
          <w:rFonts w:ascii="Book Antiqua" w:eastAsia="Malgun Gothic" w:hAnsi="Book Antiqua"/>
          <w:b/>
          <w:u w:val="single"/>
          <w:lang w:eastAsia="ko-KR"/>
        </w:rPr>
        <w:t xml:space="preserve"> such as research methods and source finding</w:t>
      </w:r>
      <w:r w:rsidR="00610041">
        <w:rPr>
          <w:rFonts w:ascii="Book Antiqua" w:eastAsia="Malgun Gothic" w:hAnsi="Book Antiqua"/>
          <w:b/>
          <w:u w:val="single"/>
          <w:lang w:eastAsia="ko-KR"/>
        </w:rPr>
        <w:t>.</w:t>
      </w:r>
    </w:p>
    <w:p w14:paraId="143AD748" w14:textId="77777777" w:rsidR="00571607" w:rsidRDefault="00571607" w:rsidP="0093301E">
      <w:pPr>
        <w:rPr>
          <w:rFonts w:ascii="Book Antiqua" w:eastAsia="Malgun Gothic" w:hAnsi="Book Antiqua"/>
          <w:b/>
          <w:lang w:eastAsia="ko-KR"/>
        </w:rPr>
      </w:pPr>
    </w:p>
    <w:p w14:paraId="1A2D88C9" w14:textId="1429D736" w:rsidR="00876A35" w:rsidRPr="00876A35" w:rsidRDefault="00ED7D73" w:rsidP="0093301E">
      <w:pPr>
        <w:rPr>
          <w:rFonts w:ascii="Book Antiqua" w:eastAsia="Malgun Gothic" w:hAnsi="Book Antiqua"/>
          <w:lang w:eastAsia="ko-KR"/>
        </w:rPr>
      </w:pPr>
      <w:r>
        <w:rPr>
          <w:rFonts w:ascii="Book Antiqua" w:eastAsia="Malgun Gothic" w:hAnsi="Book Antiqua"/>
          <w:b/>
          <w:lang w:eastAsia="ko-KR"/>
        </w:rPr>
        <w:t>AI</w:t>
      </w:r>
      <w:r w:rsidR="00876A35">
        <w:rPr>
          <w:rFonts w:ascii="Book Antiqua" w:eastAsia="Malgun Gothic" w:hAnsi="Book Antiqua"/>
          <w:b/>
          <w:lang w:eastAsia="ko-KR"/>
        </w:rPr>
        <w:t xml:space="preserve"> Use. </w:t>
      </w:r>
      <w:r w:rsidR="00876A35">
        <w:rPr>
          <w:rFonts w:ascii="Book Antiqua" w:eastAsia="Malgun Gothic" w:hAnsi="Book Antiqua"/>
          <w:lang w:eastAsia="ko-KR"/>
        </w:rPr>
        <w:t xml:space="preserve">You can experiment with </w:t>
      </w:r>
      <w:r>
        <w:rPr>
          <w:rFonts w:ascii="Book Antiqua" w:eastAsia="Malgun Gothic" w:hAnsi="Book Antiqua"/>
          <w:lang w:eastAsia="ko-KR"/>
        </w:rPr>
        <w:t>AI tools</w:t>
      </w:r>
      <w:r w:rsidR="00876A35">
        <w:rPr>
          <w:rFonts w:ascii="Book Antiqua" w:eastAsia="Malgun Gothic" w:hAnsi="Book Antiqua"/>
          <w:lang w:eastAsia="ko-KR"/>
        </w:rPr>
        <w:t xml:space="preserve"> for grammar and editing. You can certainly use ChatGPT for </w:t>
      </w:r>
      <w:r>
        <w:rPr>
          <w:rFonts w:ascii="Book Antiqua" w:eastAsia="Malgun Gothic" w:hAnsi="Book Antiqua"/>
          <w:lang w:eastAsia="ko-KR"/>
        </w:rPr>
        <w:t xml:space="preserve">finding </w:t>
      </w:r>
      <w:r w:rsidR="00876A35">
        <w:rPr>
          <w:rFonts w:ascii="Book Antiqua" w:eastAsia="Malgun Gothic" w:hAnsi="Book Antiqua"/>
          <w:lang w:eastAsia="ko-KR"/>
        </w:rPr>
        <w:t xml:space="preserve">research topics and sources. </w:t>
      </w:r>
      <w:r w:rsidR="00876A35" w:rsidRPr="00876A35">
        <w:rPr>
          <w:rFonts w:ascii="Book Antiqua" w:eastAsia="Malgun Gothic" w:hAnsi="Book Antiqua"/>
          <w:highlight w:val="yellow"/>
          <w:lang w:eastAsia="ko-KR"/>
        </w:rPr>
        <w:t>However, please be aware that all authorship must be authentically human and any paper that is generated by someone or a program other than you will be considere</w:t>
      </w:r>
      <w:r w:rsidR="00253D4C">
        <w:rPr>
          <w:rFonts w:ascii="Book Antiqua" w:eastAsia="Malgun Gothic" w:hAnsi="Book Antiqua"/>
          <w:highlight w:val="yellow"/>
          <w:lang w:eastAsia="ko-KR"/>
        </w:rPr>
        <w:t>d</w:t>
      </w:r>
      <w:r w:rsidR="001540AF">
        <w:rPr>
          <w:rFonts w:ascii="Book Antiqua" w:eastAsia="Malgun Gothic" w:hAnsi="Book Antiqua"/>
          <w:highlight w:val="yellow"/>
          <w:lang w:eastAsia="ko-KR"/>
        </w:rPr>
        <w:t xml:space="preserve"> </w:t>
      </w:r>
      <w:r w:rsidR="00876A35">
        <w:rPr>
          <w:rFonts w:ascii="Book Antiqua" w:eastAsia="Malgun Gothic" w:hAnsi="Book Antiqua"/>
          <w:highlight w:val="yellow"/>
          <w:lang w:eastAsia="ko-KR"/>
        </w:rPr>
        <w:t>academic dishonesty or plagiarism</w:t>
      </w:r>
      <w:r w:rsidR="00253D4C">
        <w:rPr>
          <w:rFonts w:ascii="Book Antiqua" w:eastAsia="Malgun Gothic" w:hAnsi="Book Antiqua"/>
          <w:highlight w:val="yellow"/>
          <w:lang w:eastAsia="ko-KR"/>
        </w:rPr>
        <w:t>, r</w:t>
      </w:r>
      <w:r w:rsidR="002B21AF">
        <w:rPr>
          <w:rFonts w:ascii="Book Antiqua" w:eastAsia="Malgun Gothic" w:hAnsi="Book Antiqua"/>
          <w:highlight w:val="yellow"/>
          <w:lang w:eastAsia="ko-KR"/>
        </w:rPr>
        <w:t>esult</w:t>
      </w:r>
      <w:r w:rsidR="00253D4C">
        <w:rPr>
          <w:rFonts w:ascii="Book Antiqua" w:eastAsia="Malgun Gothic" w:hAnsi="Book Antiqua"/>
          <w:highlight w:val="yellow"/>
          <w:lang w:eastAsia="ko-KR"/>
        </w:rPr>
        <w:t>ing</w:t>
      </w:r>
      <w:r w:rsidR="002B21AF">
        <w:rPr>
          <w:rFonts w:ascii="Book Antiqua" w:eastAsia="Malgun Gothic" w:hAnsi="Book Antiqua"/>
          <w:highlight w:val="yellow"/>
          <w:lang w:eastAsia="ko-KR"/>
        </w:rPr>
        <w:t xml:space="preserve"> in a</w:t>
      </w:r>
      <w:r w:rsidR="00876A35">
        <w:rPr>
          <w:rFonts w:ascii="Book Antiqua" w:eastAsia="Malgun Gothic" w:hAnsi="Book Antiqua"/>
          <w:highlight w:val="yellow"/>
          <w:lang w:eastAsia="ko-KR"/>
        </w:rPr>
        <w:t xml:space="preserve"> 0</w:t>
      </w:r>
      <w:r w:rsidR="002B21AF">
        <w:rPr>
          <w:rFonts w:ascii="Book Antiqua" w:eastAsia="Malgun Gothic" w:hAnsi="Book Antiqua"/>
          <w:highlight w:val="yellow"/>
          <w:lang w:eastAsia="ko-KR"/>
        </w:rPr>
        <w:t xml:space="preserve"> grade</w:t>
      </w:r>
      <w:r w:rsidR="00876A35">
        <w:rPr>
          <w:rFonts w:ascii="Book Antiqua" w:eastAsia="Malgun Gothic" w:hAnsi="Book Antiqua"/>
          <w:highlight w:val="yellow"/>
          <w:lang w:eastAsia="ko-KR"/>
        </w:rPr>
        <w:t xml:space="preserve">. </w:t>
      </w:r>
      <w:r w:rsidR="00876A35" w:rsidRPr="00876A35">
        <w:rPr>
          <w:rFonts w:ascii="Book Antiqua" w:eastAsia="Malgun Gothic" w:hAnsi="Book Antiqua"/>
          <w:lang w:eastAsia="ko-KR"/>
        </w:rPr>
        <w:t>All papers that used ChatG</w:t>
      </w:r>
      <w:r w:rsidR="00876A35">
        <w:rPr>
          <w:rFonts w:ascii="Book Antiqua" w:eastAsia="Malgun Gothic" w:hAnsi="Book Antiqua"/>
          <w:lang w:eastAsia="ko-KR"/>
        </w:rPr>
        <w:t>PT</w:t>
      </w:r>
      <w:r w:rsidR="00876A35" w:rsidRPr="00876A35">
        <w:rPr>
          <w:rFonts w:ascii="Book Antiqua" w:eastAsia="Malgun Gothic" w:hAnsi="Book Antiqua"/>
          <w:lang w:eastAsia="ko-KR"/>
        </w:rPr>
        <w:t xml:space="preserve"> or any other AI program must indicate its use such as “This paper used ChatG</w:t>
      </w:r>
      <w:r w:rsidR="00876A35">
        <w:rPr>
          <w:rFonts w:ascii="Book Antiqua" w:eastAsia="Malgun Gothic" w:hAnsi="Book Antiqua"/>
          <w:lang w:eastAsia="ko-KR"/>
        </w:rPr>
        <w:t>PT</w:t>
      </w:r>
      <w:r w:rsidR="00876A35" w:rsidRPr="00876A35">
        <w:rPr>
          <w:rFonts w:ascii="Book Antiqua" w:eastAsia="Malgun Gothic" w:hAnsi="Book Antiqua"/>
          <w:lang w:eastAsia="ko-KR"/>
        </w:rPr>
        <w:t>-</w:t>
      </w:r>
      <w:r>
        <w:rPr>
          <w:rFonts w:ascii="Book Antiqua" w:eastAsia="Malgun Gothic" w:hAnsi="Book Antiqua"/>
          <w:lang w:eastAsia="ko-KR"/>
        </w:rPr>
        <w:t>5.0</w:t>
      </w:r>
      <w:r w:rsidR="00876A35" w:rsidRPr="00876A35">
        <w:rPr>
          <w:rFonts w:ascii="Book Antiqua" w:eastAsia="Malgun Gothic" w:hAnsi="Book Antiqua"/>
          <w:lang w:eastAsia="ko-KR"/>
        </w:rPr>
        <w:t xml:space="preserve"> for the topic </w:t>
      </w:r>
      <w:r>
        <w:rPr>
          <w:rFonts w:ascii="Book Antiqua" w:eastAsia="Malgun Gothic" w:hAnsi="Book Antiqua"/>
          <w:lang w:eastAsia="ko-KR"/>
        </w:rPr>
        <w:t xml:space="preserve">literature </w:t>
      </w:r>
      <w:r w:rsidR="00876A35" w:rsidRPr="00876A35">
        <w:rPr>
          <w:rFonts w:ascii="Book Antiqua" w:eastAsia="Malgun Gothic" w:hAnsi="Book Antiqua"/>
          <w:lang w:eastAsia="ko-KR"/>
        </w:rPr>
        <w:t xml:space="preserve">review section of this paper.” </w:t>
      </w:r>
    </w:p>
    <w:p w14:paraId="22A0F76E" w14:textId="77777777" w:rsidR="0093301E" w:rsidRPr="00497F6D" w:rsidRDefault="0093301E" w:rsidP="00854A5A">
      <w:pPr>
        <w:pStyle w:val="Heading1"/>
      </w:pPr>
      <w:r>
        <w:rPr>
          <w:rFonts w:hint="eastAsia"/>
        </w:rPr>
        <w:t>Course Outline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7521"/>
      </w:tblGrid>
      <w:tr w:rsidR="0093301E" w:rsidRPr="00DD614E" w14:paraId="238DB082" w14:textId="77777777" w:rsidTr="009E5F7C">
        <w:tc>
          <w:tcPr>
            <w:tcW w:w="1117" w:type="dxa"/>
          </w:tcPr>
          <w:p w14:paraId="1440F9BA" w14:textId="77777777" w:rsidR="0093301E" w:rsidRPr="00DD614E" w:rsidRDefault="0093301E" w:rsidP="00006A21">
            <w:pPr>
              <w:rPr>
                <w:rFonts w:ascii="Book Antiqua" w:eastAsia="Malgun Gothic" w:hAnsi="Book Antiqua"/>
                <w:lang w:eastAsia="ko-KR"/>
              </w:rPr>
            </w:pPr>
            <w:r w:rsidRPr="00DD614E">
              <w:rPr>
                <w:rFonts w:ascii="Book Antiqua" w:eastAsia="Malgun Gothic" w:hAnsi="Book Antiqua"/>
                <w:lang w:eastAsia="ko-KR"/>
              </w:rPr>
              <w:t>Dates</w:t>
            </w:r>
          </w:p>
        </w:tc>
        <w:tc>
          <w:tcPr>
            <w:tcW w:w="7733" w:type="dxa"/>
          </w:tcPr>
          <w:p w14:paraId="1BB901FB" w14:textId="77777777" w:rsidR="0093301E" w:rsidRPr="00DD614E" w:rsidRDefault="0093301E" w:rsidP="00006A21">
            <w:pPr>
              <w:ind w:firstLineChars="1000" w:firstLine="2400"/>
              <w:rPr>
                <w:rFonts w:ascii="Book Antiqua" w:eastAsia="Malgun Gothic" w:hAnsi="Book Antiqua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t>Class Focus</w:t>
            </w:r>
          </w:p>
        </w:tc>
      </w:tr>
      <w:tr w:rsidR="0093301E" w:rsidRPr="00DD614E" w14:paraId="6BA3D39E" w14:textId="77777777" w:rsidTr="009E5F7C">
        <w:tc>
          <w:tcPr>
            <w:tcW w:w="1117" w:type="dxa"/>
          </w:tcPr>
          <w:p w14:paraId="7DB66351" w14:textId="77777777" w:rsidR="0093301E" w:rsidRPr="00AE36D9" w:rsidRDefault="0093301E" w:rsidP="00006A21">
            <w:pPr>
              <w:jc w:val="center"/>
              <w:rPr>
                <w:rFonts w:ascii="Book Antiqua" w:eastAsia="Malgun Gothic" w:hAnsi="Book Antiqua"/>
                <w:sz w:val="22"/>
                <w:szCs w:val="22"/>
                <w:lang w:eastAsia="ko-KR"/>
              </w:rPr>
            </w:pPr>
            <w:r w:rsidRPr="00AE36D9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Week 1</w:t>
            </w:r>
          </w:p>
          <w:p w14:paraId="0DB93928" w14:textId="5E6A62A5" w:rsidR="000E408E" w:rsidRPr="00AE36D9" w:rsidRDefault="00ED7D73" w:rsidP="003A0FC7">
            <w:pPr>
              <w:rPr>
                <w:rFonts w:ascii="Book Antiqua" w:eastAsia="Malgun Gothic" w:hAnsi="Book Antiqua"/>
                <w:sz w:val="22"/>
                <w:szCs w:val="22"/>
                <w:lang w:eastAsia="ko-KR"/>
              </w:rPr>
            </w:pP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6/29</w:t>
            </w:r>
            <w:r w:rsidR="003A0FC7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Mon-</w:t>
            </w:r>
            <w:r w:rsidR="00BF1E4E" w:rsidRPr="00AE36D9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7</w:t>
            </w:r>
            <w:r w:rsidR="003A0FC7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/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2</w:t>
            </w:r>
            <w:r w:rsidR="003A0FC7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Thurs</w:t>
            </w:r>
            <w:r w:rsidR="003A0FC7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7733" w:type="dxa"/>
          </w:tcPr>
          <w:p w14:paraId="32A46F61" w14:textId="27916A95" w:rsidR="00385846" w:rsidRDefault="00385846" w:rsidP="009E5F7C">
            <w:pPr>
              <w:rPr>
                <w:rFonts w:ascii="Book Antiqua" w:eastAsia="Malgun Gothic" w:hAnsi="Book Antiqua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t>Grammar</w:t>
            </w:r>
          </w:p>
          <w:p w14:paraId="5D1E7C91" w14:textId="5C5A5BB8" w:rsidR="002E69CD" w:rsidRDefault="00F2653D" w:rsidP="002E69CD">
            <w:pPr>
              <w:rPr>
                <w:rFonts w:ascii="Book Antiqua" w:eastAsia="Malgun Gothic" w:hAnsi="Book Antiqua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t xml:space="preserve">1) </w:t>
            </w:r>
            <w:r w:rsidR="009E5F7C" w:rsidRPr="00DD614E">
              <w:rPr>
                <w:rFonts w:ascii="Book Antiqua" w:eastAsia="Malgun Gothic" w:hAnsi="Book Antiqua"/>
                <w:lang w:eastAsia="ko-KR"/>
              </w:rPr>
              <w:t>Paragrap</w:t>
            </w:r>
            <w:r w:rsidR="009E5F7C">
              <w:rPr>
                <w:rFonts w:ascii="Book Antiqua" w:eastAsia="Malgun Gothic" w:hAnsi="Book Antiqua"/>
                <w:lang w:eastAsia="ko-KR"/>
              </w:rPr>
              <w:t xml:space="preserve">hs </w:t>
            </w:r>
            <w:r w:rsidR="009E5F7C">
              <w:rPr>
                <w:rFonts w:ascii="Book Antiqua" w:eastAsia="Malgun Gothic" w:hAnsi="Book Antiqua" w:hint="eastAsia"/>
                <w:lang w:eastAsia="ko-KR"/>
              </w:rPr>
              <w:t>(Descriptive</w:t>
            </w:r>
            <w:r w:rsidR="00240CE5">
              <w:rPr>
                <w:rFonts w:ascii="Book Antiqua" w:eastAsia="Malgun Gothic" w:hAnsi="Book Antiqua"/>
                <w:lang w:eastAsia="ko-KR"/>
              </w:rPr>
              <w:t>, Cause and Effect</w:t>
            </w:r>
            <w:r w:rsidR="007A3EB0">
              <w:rPr>
                <w:rFonts w:ascii="Book Antiqua" w:eastAsia="Malgun Gothic" w:hAnsi="Book Antiqua"/>
                <w:lang w:eastAsia="ko-KR"/>
              </w:rPr>
              <w:t>).</w:t>
            </w:r>
            <w:r w:rsidR="00C43C48">
              <w:rPr>
                <w:rFonts w:ascii="Book Antiqua" w:eastAsia="Malgun Gothic" w:hAnsi="Book Antiqua"/>
                <w:lang w:eastAsia="ko-KR"/>
              </w:rPr>
              <w:t xml:space="preserve"> “Face Computers</w:t>
            </w:r>
            <w:r w:rsidR="00B8433E">
              <w:rPr>
                <w:rFonts w:ascii="Book Antiqua" w:eastAsia="Malgun Gothic" w:hAnsi="Book Antiqua"/>
                <w:lang w:eastAsia="ko-KR"/>
              </w:rPr>
              <w:t>.</w:t>
            </w:r>
            <w:r w:rsidR="00C43C48">
              <w:rPr>
                <w:rFonts w:ascii="Book Antiqua" w:eastAsia="Malgun Gothic" w:hAnsi="Book Antiqua"/>
                <w:lang w:eastAsia="ko-KR"/>
              </w:rPr>
              <w:t>”</w:t>
            </w:r>
            <w:r w:rsidR="00B8433E">
              <w:rPr>
                <w:rFonts w:ascii="Book Antiqua" w:eastAsia="Malgun Gothic" w:hAnsi="Book Antiqua"/>
                <w:lang w:eastAsia="ko-KR"/>
              </w:rPr>
              <w:t xml:space="preserve"> </w:t>
            </w:r>
          </w:p>
          <w:p w14:paraId="6CEE36FA" w14:textId="77777777" w:rsidR="005A1713" w:rsidRDefault="007A3EB0" w:rsidP="005A1713">
            <w:pPr>
              <w:rPr>
                <w:rFonts w:ascii="Book Antiqua" w:eastAsia="Malgun Gothic" w:hAnsi="Book Antiqua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t>2) Paragraphs (Compare and Contrast</w:t>
            </w:r>
            <w:r>
              <w:rPr>
                <w:rFonts w:ascii="Book Antiqua" w:eastAsia="Malgun Gothic" w:hAnsi="Book Antiqua" w:hint="eastAsia"/>
                <w:lang w:eastAsia="ko-KR"/>
              </w:rPr>
              <w:t>)</w:t>
            </w:r>
            <w:r>
              <w:rPr>
                <w:rFonts w:ascii="Book Antiqua" w:eastAsia="Malgun Gothic" w:hAnsi="Book Antiqua"/>
                <w:lang w:eastAsia="ko-KR"/>
              </w:rPr>
              <w:t>.</w:t>
            </w:r>
            <w:r w:rsidR="00B8433E">
              <w:rPr>
                <w:rFonts w:ascii="Book Antiqua" w:eastAsia="Malgun Gothic" w:hAnsi="Book Antiqua"/>
                <w:lang w:eastAsia="ko-KR"/>
              </w:rPr>
              <w:t xml:space="preserve"> Reading </w:t>
            </w:r>
            <w:r w:rsidR="00C43C48">
              <w:rPr>
                <w:rFonts w:ascii="Book Antiqua" w:eastAsia="Malgun Gothic" w:hAnsi="Book Antiqua"/>
                <w:lang w:eastAsia="ko-KR"/>
              </w:rPr>
              <w:t>“</w:t>
            </w:r>
            <w:r w:rsidR="005A1713">
              <w:rPr>
                <w:rFonts w:ascii="Book Antiqua" w:eastAsia="Malgun Gothic" w:hAnsi="Book Antiqua"/>
                <w:lang w:eastAsia="ko-KR"/>
              </w:rPr>
              <w:t xml:space="preserve">Choosing Colleges” </w:t>
            </w:r>
          </w:p>
          <w:p w14:paraId="0419C4E9" w14:textId="34FD1A7F" w:rsidR="00240CE5" w:rsidRPr="00385846" w:rsidRDefault="00DA1430" w:rsidP="005A1713">
            <w:pPr>
              <w:rPr>
                <w:rFonts w:ascii="Book Antiqua" w:eastAsia="Malgun Gothic" w:hAnsi="Book Antiqua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t>3) Essay (Descriptive). Read E.B White’s “</w:t>
            </w:r>
            <w:r w:rsidRPr="00240CE5">
              <w:rPr>
                <w:rFonts w:ascii="Book Antiqua" w:eastAsia="Malgun Gothic" w:hAnsi="Book Antiqua"/>
                <w:lang w:eastAsia="ko-KR"/>
              </w:rPr>
              <w:t>Once More to The Lake</w:t>
            </w:r>
            <w:r>
              <w:rPr>
                <w:rFonts w:ascii="Book Antiqua" w:eastAsia="Malgun Gothic" w:hAnsi="Book Antiqua"/>
                <w:i/>
                <w:lang w:eastAsia="ko-KR"/>
              </w:rPr>
              <w:t>.”</w:t>
            </w:r>
          </w:p>
        </w:tc>
      </w:tr>
      <w:tr w:rsidR="009E5F7C" w:rsidRPr="00DD614E" w14:paraId="30FC1A3D" w14:textId="77777777" w:rsidTr="009E5F7C">
        <w:tc>
          <w:tcPr>
            <w:tcW w:w="1117" w:type="dxa"/>
          </w:tcPr>
          <w:p w14:paraId="38D8D71E" w14:textId="5B03B47D" w:rsidR="00EC22B9" w:rsidRPr="00AE36D9" w:rsidRDefault="009E5F7C" w:rsidP="009E5F7C">
            <w:pPr>
              <w:jc w:val="center"/>
              <w:rPr>
                <w:rFonts w:ascii="Book Antiqua" w:eastAsia="Malgun Gothic" w:hAnsi="Book Antiqua"/>
                <w:sz w:val="22"/>
                <w:szCs w:val="22"/>
                <w:lang w:eastAsia="ko-KR"/>
              </w:rPr>
            </w:pPr>
            <w:r w:rsidRPr="00AE36D9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Week</w:t>
            </w:r>
            <w:r w:rsidR="00BE7C50" w:rsidRPr="00AE36D9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 xml:space="preserve"> 2</w:t>
            </w:r>
          </w:p>
          <w:p w14:paraId="3B451804" w14:textId="154025B2" w:rsidR="00BF1E4E" w:rsidRPr="00AE36D9" w:rsidRDefault="00ED7D73" w:rsidP="00627EE9">
            <w:pPr>
              <w:jc w:val="center"/>
              <w:rPr>
                <w:rFonts w:ascii="Book Antiqua" w:eastAsia="Malgun Gothic" w:hAnsi="Book Antiqua"/>
                <w:sz w:val="22"/>
                <w:szCs w:val="22"/>
                <w:lang w:eastAsia="ko-KR"/>
              </w:rPr>
            </w:pP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7</w:t>
            </w:r>
            <w:r w:rsidR="00BF1E4E" w:rsidRPr="00AE36D9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/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6</w:t>
            </w:r>
            <w:r w:rsidR="003A0FC7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Mon</w:t>
            </w:r>
            <w:r w:rsidR="00BF1E4E" w:rsidRPr="00AE36D9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-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7/9</w:t>
            </w:r>
            <w:r w:rsidR="003A0FC7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Thurs</w:t>
            </w:r>
            <w:r w:rsidR="00BF1E4E" w:rsidRPr="00AE36D9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 xml:space="preserve"> </w:t>
            </w:r>
          </w:p>
          <w:p w14:paraId="06FA3E5A" w14:textId="4CD3FC12" w:rsidR="00BF1E4E" w:rsidRPr="00AE36D9" w:rsidRDefault="00BF1E4E" w:rsidP="00627EE9">
            <w:pPr>
              <w:jc w:val="center"/>
              <w:rPr>
                <w:rFonts w:ascii="Book Antiqua" w:eastAsia="Malgun Gothic" w:hAnsi="Book Antiqua"/>
                <w:sz w:val="22"/>
                <w:szCs w:val="22"/>
                <w:lang w:eastAsia="ko-KR"/>
              </w:rPr>
            </w:pPr>
          </w:p>
        </w:tc>
        <w:tc>
          <w:tcPr>
            <w:tcW w:w="7733" w:type="dxa"/>
          </w:tcPr>
          <w:p w14:paraId="776080C8" w14:textId="095746B0" w:rsidR="00AE36D9" w:rsidRDefault="00385846" w:rsidP="009E5F7C">
            <w:pPr>
              <w:rPr>
                <w:rFonts w:ascii="Book Antiqua" w:eastAsia="Malgun Gothic" w:hAnsi="Book Antiqua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t>Grammar</w:t>
            </w:r>
            <w:r w:rsidR="00AE36D9">
              <w:rPr>
                <w:rFonts w:ascii="Book Antiqua" w:eastAsia="Malgun Gothic" w:hAnsi="Book Antiqua"/>
                <w:lang w:eastAsia="ko-KR"/>
              </w:rPr>
              <w:t xml:space="preserve"> </w:t>
            </w:r>
          </w:p>
          <w:p w14:paraId="48445D7F" w14:textId="3CAA3D13" w:rsidR="00986A81" w:rsidRDefault="00DA1430" w:rsidP="009E5F7C">
            <w:pPr>
              <w:rPr>
                <w:rFonts w:ascii="Book Antiqua" w:eastAsia="Malgun Gothic" w:hAnsi="Book Antiqua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t>1</w:t>
            </w:r>
            <w:r w:rsidR="00AE36D9">
              <w:rPr>
                <w:rFonts w:ascii="Book Antiqua" w:eastAsia="Malgun Gothic" w:hAnsi="Book Antiqua"/>
                <w:lang w:eastAsia="ko-KR"/>
              </w:rPr>
              <w:t>) Essay (Cause and Effect). Read “Gestures.” “Delusion of Twitter</w:t>
            </w:r>
            <w:r w:rsidR="00B8433E">
              <w:rPr>
                <w:rFonts w:ascii="Book Antiqua" w:eastAsia="Malgun Gothic" w:hAnsi="Book Antiqua"/>
                <w:lang w:eastAsia="ko-KR"/>
              </w:rPr>
              <w:t>.</w:t>
            </w:r>
            <w:r w:rsidR="00AE36D9">
              <w:rPr>
                <w:rFonts w:ascii="Book Antiqua" w:eastAsia="Malgun Gothic" w:hAnsi="Book Antiqua"/>
                <w:lang w:eastAsia="ko-KR"/>
              </w:rPr>
              <w:t>”</w:t>
            </w:r>
          </w:p>
          <w:p w14:paraId="52E70F63" w14:textId="5161979A" w:rsidR="002E69CD" w:rsidRDefault="00DA1430" w:rsidP="009E5F7C">
            <w:pPr>
              <w:rPr>
                <w:rFonts w:ascii="Book Antiqua" w:eastAsia="Malgun Gothic" w:hAnsi="Book Antiqua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t>2</w:t>
            </w:r>
            <w:r w:rsidR="009E5F7C">
              <w:rPr>
                <w:rFonts w:ascii="Book Antiqua" w:eastAsia="Malgun Gothic" w:hAnsi="Book Antiqua"/>
                <w:lang w:eastAsia="ko-KR"/>
              </w:rPr>
              <w:t xml:space="preserve">) </w:t>
            </w:r>
            <w:r w:rsidR="002E69CD">
              <w:rPr>
                <w:rFonts w:ascii="Book Antiqua" w:eastAsia="Malgun Gothic" w:hAnsi="Book Antiqua"/>
                <w:lang w:eastAsia="ko-KR"/>
              </w:rPr>
              <w:t>E</w:t>
            </w:r>
            <w:r w:rsidR="002E69CD">
              <w:rPr>
                <w:rFonts w:ascii="Book Antiqua" w:eastAsia="Malgun Gothic" w:hAnsi="Book Antiqua" w:hint="eastAsia"/>
                <w:lang w:eastAsia="ko-KR"/>
              </w:rPr>
              <w:t>ssays</w:t>
            </w:r>
            <w:r w:rsidR="002E69CD">
              <w:rPr>
                <w:rFonts w:ascii="Book Antiqua" w:eastAsia="Malgun Gothic" w:hAnsi="Book Antiqua"/>
                <w:lang w:eastAsia="ko-KR"/>
              </w:rPr>
              <w:t xml:space="preserve"> (Persuasive, Problem/Solution) “Gender Gap” “Old Age” </w:t>
            </w:r>
            <w:r w:rsidR="002E69CD">
              <w:rPr>
                <w:rFonts w:ascii="Book Antiqua" w:eastAsia="Malgun Gothic" w:hAnsi="Book Antiqua"/>
                <w:lang w:eastAsia="ko-KR"/>
              </w:rPr>
              <w:br/>
              <w:t>“ChatGPT” essay topic</w:t>
            </w:r>
            <w:r w:rsidR="002E69CD" w:rsidRPr="001F54C4">
              <w:rPr>
                <w:rFonts w:ascii="Book Antiqua" w:eastAsia="Malgun Gothic" w:hAnsi="Book Antiqua"/>
                <w:b/>
                <w:lang w:eastAsia="ko-KR"/>
              </w:rPr>
              <w:t>.</w:t>
            </w:r>
            <w:r w:rsidR="002E69CD" w:rsidRPr="007D16E5">
              <w:rPr>
                <w:rFonts w:ascii="Book Antiqua" w:eastAsia="Malgun Gothic" w:hAnsi="Book Antiqua"/>
                <w:lang w:eastAsia="ko-KR"/>
              </w:rPr>
              <w:t xml:space="preserve"> </w:t>
            </w:r>
          </w:p>
          <w:p w14:paraId="071AFA2C" w14:textId="561DEDF8" w:rsidR="00986A81" w:rsidRPr="00AE36D9" w:rsidRDefault="009E5F7C" w:rsidP="009E5F7C">
            <w:pPr>
              <w:rPr>
                <w:rFonts w:ascii="Book Antiqua" w:eastAsia="Malgun Gothic" w:hAnsi="Book Antiqua"/>
                <w:b/>
                <w:lang w:eastAsia="ko-KR"/>
              </w:rPr>
            </w:pPr>
            <w:r>
              <w:rPr>
                <w:rFonts w:ascii="Book Antiqua" w:eastAsia="Malgun Gothic" w:hAnsi="Book Antiqua" w:hint="eastAsia"/>
                <w:lang w:eastAsia="ko-KR"/>
              </w:rPr>
              <w:t>Research paper proposal</w:t>
            </w:r>
            <w:r w:rsidR="00F2653D">
              <w:rPr>
                <w:rFonts w:ascii="Book Antiqua" w:eastAsia="Malgun Gothic" w:hAnsi="Book Antiqua"/>
                <w:lang w:eastAsia="ko-KR"/>
              </w:rPr>
              <w:t xml:space="preserve"> due</w:t>
            </w:r>
            <w:r w:rsidR="00EA7D07">
              <w:rPr>
                <w:rFonts w:ascii="Book Antiqua" w:eastAsia="Malgun Gothic" w:hAnsi="Book Antiqua"/>
                <w:lang w:eastAsia="ko-KR"/>
              </w:rPr>
              <w:t xml:space="preserve">. Please think of </w:t>
            </w:r>
            <w:r w:rsidR="00E57593">
              <w:rPr>
                <w:rFonts w:ascii="Book Antiqua" w:eastAsia="Malgun Gothic" w:hAnsi="Book Antiqua"/>
                <w:lang w:eastAsia="ko-KR"/>
              </w:rPr>
              <w:t xml:space="preserve">an </w:t>
            </w:r>
            <w:r w:rsidR="00EA7D07">
              <w:rPr>
                <w:rFonts w:ascii="Book Antiqua" w:eastAsia="Malgun Gothic" w:hAnsi="Book Antiqua"/>
                <w:lang w:eastAsia="ko-KR"/>
              </w:rPr>
              <w:t>argumentative</w:t>
            </w:r>
            <w:r w:rsidR="00AB76F9">
              <w:rPr>
                <w:rFonts w:ascii="Book Antiqua" w:eastAsia="Malgun Gothic" w:hAnsi="Book Antiqua"/>
                <w:lang w:eastAsia="ko-KR"/>
              </w:rPr>
              <w:t xml:space="preserve"> topic for your essay.</w:t>
            </w:r>
            <w:r w:rsidR="00EA7D07">
              <w:rPr>
                <w:rFonts w:ascii="Book Antiqua" w:eastAsia="Malgun Gothic" w:hAnsi="Book Antiqua"/>
                <w:lang w:eastAsia="ko-KR"/>
              </w:rPr>
              <w:t xml:space="preserve"> </w:t>
            </w:r>
            <w:r w:rsidR="00203565" w:rsidRPr="00203565">
              <w:rPr>
                <w:rFonts w:ascii="Book Antiqua" w:eastAsia="Malgun Gothic" w:hAnsi="Book Antiqua"/>
                <w:b/>
                <w:lang w:eastAsia="ko-KR"/>
              </w:rPr>
              <w:t xml:space="preserve">You can use former topics from previous days. </w:t>
            </w:r>
          </w:p>
        </w:tc>
      </w:tr>
      <w:tr w:rsidR="009E5F7C" w:rsidRPr="00DD614E" w14:paraId="2F6CA645" w14:textId="77777777" w:rsidTr="009E5F7C">
        <w:tc>
          <w:tcPr>
            <w:tcW w:w="1117" w:type="dxa"/>
          </w:tcPr>
          <w:p w14:paraId="5F2698F1" w14:textId="77777777" w:rsidR="009E5F7C" w:rsidRPr="00AE36D9" w:rsidRDefault="009E5F7C" w:rsidP="009E5F7C">
            <w:pPr>
              <w:jc w:val="center"/>
              <w:rPr>
                <w:rFonts w:ascii="Book Antiqua" w:eastAsia="Malgun Gothic" w:hAnsi="Book Antiqua"/>
                <w:sz w:val="22"/>
                <w:szCs w:val="22"/>
                <w:lang w:eastAsia="ko-KR"/>
              </w:rPr>
            </w:pPr>
            <w:r w:rsidRPr="00AE36D9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Week 3</w:t>
            </w:r>
          </w:p>
          <w:p w14:paraId="1DC965DE" w14:textId="050D18C0" w:rsidR="000E408E" w:rsidRPr="00AE36D9" w:rsidRDefault="00ED7D73" w:rsidP="009E5F7C">
            <w:pPr>
              <w:jc w:val="center"/>
              <w:rPr>
                <w:rFonts w:ascii="Book Antiqua" w:eastAsia="Malgun Gothic" w:hAnsi="Book Antiqua"/>
                <w:sz w:val="22"/>
                <w:szCs w:val="22"/>
                <w:lang w:eastAsia="ko-KR"/>
              </w:rPr>
            </w:pP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lastRenderedPageBreak/>
              <w:t>7</w:t>
            </w:r>
            <w:r w:rsidR="003A0FC7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/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13</w:t>
            </w:r>
            <w:r w:rsidR="003A0FC7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Mon</w:t>
            </w:r>
            <w:r w:rsidR="00BF1E4E" w:rsidRPr="00AE36D9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-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7</w:t>
            </w:r>
            <w:r w:rsidR="00BF1E4E" w:rsidRPr="00AE36D9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/1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6</w:t>
            </w:r>
          </w:p>
          <w:p w14:paraId="52876F19" w14:textId="52084B04" w:rsidR="00BF1E4E" w:rsidRPr="00AE36D9" w:rsidRDefault="00ED7D73" w:rsidP="009E5F7C">
            <w:pPr>
              <w:jc w:val="center"/>
              <w:rPr>
                <w:rFonts w:ascii="Book Antiqua" w:eastAsia="Malgun Gothic" w:hAnsi="Book Antiqua"/>
                <w:sz w:val="22"/>
                <w:szCs w:val="22"/>
                <w:lang w:eastAsia="ko-KR"/>
              </w:rPr>
            </w:pP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Thurs</w:t>
            </w:r>
          </w:p>
        </w:tc>
        <w:tc>
          <w:tcPr>
            <w:tcW w:w="7733" w:type="dxa"/>
          </w:tcPr>
          <w:p w14:paraId="02E2C63C" w14:textId="7BF71838" w:rsidR="00385846" w:rsidRDefault="00385846" w:rsidP="009E5F7C">
            <w:pPr>
              <w:rPr>
                <w:rFonts w:ascii="Book Antiqua" w:eastAsia="Malgun Gothic" w:hAnsi="Book Antiqua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lastRenderedPageBreak/>
              <w:t>Grammar</w:t>
            </w:r>
          </w:p>
          <w:p w14:paraId="44AEE4B1" w14:textId="7EC64F2B" w:rsidR="007A3EB0" w:rsidRDefault="002E69CD" w:rsidP="009E5F7C">
            <w:pPr>
              <w:rPr>
                <w:rFonts w:ascii="Book Antiqua" w:eastAsia="Malgun Gothic" w:hAnsi="Book Antiqua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lastRenderedPageBreak/>
              <w:t>1</w:t>
            </w:r>
            <w:r w:rsidR="00AE36D9" w:rsidRPr="007D16E5">
              <w:rPr>
                <w:rFonts w:ascii="Book Antiqua" w:eastAsia="Malgun Gothic" w:hAnsi="Book Antiqua"/>
                <w:lang w:eastAsia="ko-KR"/>
              </w:rPr>
              <w:t>)</w:t>
            </w:r>
            <w:r w:rsidR="00AE36D9">
              <w:rPr>
                <w:rFonts w:ascii="Book Antiqua" w:eastAsia="Malgun Gothic" w:hAnsi="Book Antiqua"/>
                <w:lang w:eastAsia="ko-KR"/>
              </w:rPr>
              <w:t xml:space="preserve"> </w:t>
            </w:r>
            <w:r w:rsidR="00AE36D9">
              <w:rPr>
                <w:rFonts w:ascii="Book Antiqua" w:eastAsia="Malgun Gothic" w:hAnsi="Book Antiqua" w:hint="eastAsia"/>
                <w:lang w:eastAsia="ko-KR"/>
              </w:rPr>
              <w:t>Essays</w:t>
            </w:r>
            <w:r w:rsidR="00AE36D9">
              <w:rPr>
                <w:rFonts w:ascii="Book Antiqua" w:eastAsia="Malgun Gothic" w:hAnsi="Book Antiqua"/>
                <w:lang w:eastAsia="ko-KR"/>
              </w:rPr>
              <w:t xml:space="preserve"> &amp; Research paper </w:t>
            </w:r>
            <w:r w:rsidR="00AE36D9">
              <w:rPr>
                <w:rFonts w:ascii="Book Antiqua" w:eastAsia="Malgun Gothic" w:hAnsi="Book Antiqua" w:hint="eastAsia"/>
                <w:lang w:eastAsia="ko-KR"/>
              </w:rPr>
              <w:t>outline (Argumentative Essays)</w:t>
            </w:r>
            <w:r w:rsidR="00AE36D9">
              <w:rPr>
                <w:rFonts w:ascii="Book Antiqua" w:eastAsia="Malgun Gothic" w:hAnsi="Book Antiqua"/>
                <w:lang w:eastAsia="ko-KR"/>
              </w:rPr>
              <w:t>. Read “Long Live Paper”</w:t>
            </w:r>
            <w:r w:rsidR="00EA7D07">
              <w:rPr>
                <w:rFonts w:ascii="Book Antiqua" w:eastAsia="Malgun Gothic" w:hAnsi="Book Antiqua"/>
                <w:lang w:eastAsia="ko-KR"/>
              </w:rPr>
              <w:t xml:space="preserve">) </w:t>
            </w:r>
          </w:p>
          <w:p w14:paraId="37810B4B" w14:textId="37E3FA92" w:rsidR="00EA7D07" w:rsidRDefault="002E69CD" w:rsidP="009E5F7C">
            <w:pPr>
              <w:rPr>
                <w:rFonts w:ascii="Book Antiqua" w:eastAsia="Malgun Gothic" w:hAnsi="Book Antiqua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t>2</w:t>
            </w:r>
            <w:r w:rsidR="007A3EB0">
              <w:rPr>
                <w:rFonts w:ascii="Book Antiqua" w:eastAsia="Malgun Gothic" w:hAnsi="Book Antiqua"/>
                <w:lang w:eastAsia="ko-KR"/>
              </w:rPr>
              <w:t xml:space="preserve">) </w:t>
            </w:r>
            <w:r w:rsidR="00EA7D07">
              <w:rPr>
                <w:rFonts w:ascii="Book Antiqua" w:eastAsia="Malgun Gothic" w:hAnsi="Book Antiqua"/>
                <w:lang w:eastAsia="ko-KR"/>
              </w:rPr>
              <w:t>Proper paraphrasing and citations</w:t>
            </w:r>
          </w:p>
          <w:p w14:paraId="6ABEA92A" w14:textId="26878435" w:rsidR="00EA7D07" w:rsidRPr="00337DC1" w:rsidRDefault="002E69CD" w:rsidP="001F54C4">
            <w:pPr>
              <w:rPr>
                <w:rFonts w:ascii="Book Antiqua" w:eastAsia="Malgun Gothic" w:hAnsi="Book Antiqua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t>3</w:t>
            </w:r>
            <w:r w:rsidR="009E5F7C">
              <w:rPr>
                <w:rFonts w:ascii="Book Antiqua" w:eastAsia="Malgun Gothic" w:hAnsi="Book Antiqua"/>
                <w:lang w:eastAsia="ko-KR"/>
              </w:rPr>
              <w:t xml:space="preserve">) Research </w:t>
            </w:r>
            <w:r w:rsidR="009E5F7C">
              <w:rPr>
                <w:rFonts w:ascii="Book Antiqua" w:eastAsia="Malgun Gothic" w:hAnsi="Book Antiqua" w:hint="eastAsia"/>
                <w:lang w:eastAsia="ko-KR"/>
              </w:rPr>
              <w:t>1</w:t>
            </w:r>
            <w:r w:rsidR="009E5F7C" w:rsidRPr="0038656F">
              <w:rPr>
                <w:rFonts w:ascii="Book Antiqua" w:eastAsia="Malgun Gothic" w:hAnsi="Book Antiqua" w:hint="eastAsia"/>
                <w:vertAlign w:val="superscript"/>
                <w:lang w:eastAsia="ko-KR"/>
              </w:rPr>
              <w:t>st</w:t>
            </w:r>
            <w:r w:rsidR="009E5F7C">
              <w:rPr>
                <w:rFonts w:ascii="Book Antiqua" w:eastAsia="Malgun Gothic" w:hAnsi="Book Antiqua" w:hint="eastAsia"/>
                <w:lang w:eastAsia="ko-KR"/>
              </w:rPr>
              <w:t xml:space="preserve"> Draft</w:t>
            </w:r>
          </w:p>
        </w:tc>
      </w:tr>
      <w:tr w:rsidR="009E5F7C" w:rsidRPr="00DD614E" w14:paraId="74B8D8DC" w14:textId="77777777" w:rsidTr="009E5F7C">
        <w:tc>
          <w:tcPr>
            <w:tcW w:w="1117" w:type="dxa"/>
          </w:tcPr>
          <w:p w14:paraId="3F8F0527" w14:textId="58AA92FD" w:rsidR="009E5F7C" w:rsidRPr="00AE36D9" w:rsidRDefault="009E5F7C" w:rsidP="009E5F7C">
            <w:pPr>
              <w:jc w:val="center"/>
              <w:rPr>
                <w:rFonts w:ascii="Book Antiqua" w:eastAsia="Malgun Gothic" w:hAnsi="Book Antiqua"/>
                <w:sz w:val="22"/>
                <w:szCs w:val="22"/>
                <w:lang w:eastAsia="ko-KR"/>
              </w:rPr>
            </w:pPr>
            <w:r w:rsidRPr="00AE36D9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lastRenderedPageBreak/>
              <w:t>Week 4</w:t>
            </w:r>
          </w:p>
          <w:p w14:paraId="22D5D2B2" w14:textId="26D2C46E" w:rsidR="00AE36D9" w:rsidRPr="00AE36D9" w:rsidRDefault="00ED7D73" w:rsidP="009E5F7C">
            <w:pPr>
              <w:jc w:val="center"/>
              <w:rPr>
                <w:rFonts w:ascii="Book Antiqua" w:eastAsia="Malgun Gothic" w:hAnsi="Book Antiqua"/>
                <w:sz w:val="22"/>
                <w:szCs w:val="22"/>
                <w:lang w:eastAsia="ko-KR"/>
              </w:rPr>
            </w:pP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7</w:t>
            </w:r>
            <w:r w:rsidR="00AE36D9" w:rsidRPr="00AE36D9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/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20</w:t>
            </w:r>
            <w:r w:rsidR="003A0FC7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Mon</w:t>
            </w:r>
            <w:r w:rsidR="00AE36D9" w:rsidRPr="00AE36D9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-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7</w:t>
            </w:r>
            <w:r w:rsidR="00AE36D9" w:rsidRPr="00AE36D9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/</w:t>
            </w: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>23</w:t>
            </w:r>
          </w:p>
          <w:p w14:paraId="76338220" w14:textId="7EC66947" w:rsidR="000E408E" w:rsidRPr="00AE36D9" w:rsidRDefault="00ED7D73" w:rsidP="00627EE9">
            <w:pPr>
              <w:rPr>
                <w:rFonts w:ascii="Book Antiqua" w:eastAsia="Malgun Gothic" w:hAnsi="Book Antiqua"/>
                <w:sz w:val="22"/>
                <w:szCs w:val="22"/>
                <w:lang w:eastAsia="ko-KR"/>
              </w:rPr>
            </w:pPr>
            <w:r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 xml:space="preserve"> Thurs</w:t>
            </w:r>
            <w:r w:rsidRPr="00AE36D9">
              <w:rPr>
                <w:rFonts w:ascii="Book Antiqua" w:eastAsia="Malgun Gothic" w:hAnsi="Book Antiqua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7733" w:type="dxa"/>
          </w:tcPr>
          <w:p w14:paraId="08305CF2" w14:textId="3550CCA1" w:rsidR="002A48D4" w:rsidRDefault="002A48D4" w:rsidP="009E5F7C">
            <w:pPr>
              <w:rPr>
                <w:rFonts w:eastAsia="Malgun Gothic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t xml:space="preserve">1) </w:t>
            </w:r>
            <w:r>
              <w:rPr>
                <w:rFonts w:ascii="Book Antiqua" w:eastAsia="Malgun Gothic" w:hAnsi="Book Antiqua" w:hint="eastAsia"/>
                <w:lang w:eastAsia="ko-KR"/>
              </w:rPr>
              <w:t>Style in your sentences</w:t>
            </w:r>
            <w:r>
              <w:rPr>
                <w:rFonts w:eastAsia="Malgun Gothic"/>
                <w:lang w:eastAsia="ko-KR"/>
              </w:rPr>
              <w:t xml:space="preserve"> </w:t>
            </w:r>
          </w:p>
          <w:p w14:paraId="79A25648" w14:textId="77777777" w:rsidR="002A48D4" w:rsidRDefault="002A48D4" w:rsidP="009E5F7C">
            <w:pPr>
              <w:rPr>
                <w:rFonts w:eastAsia="Malgun Gothic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t>2</w:t>
            </w:r>
            <w:r w:rsidR="00E87A65">
              <w:rPr>
                <w:rFonts w:ascii="Book Antiqua" w:eastAsia="Malgun Gothic" w:hAnsi="Book Antiqua"/>
                <w:lang w:eastAsia="ko-KR"/>
              </w:rPr>
              <w:t>) Research paper finished</w:t>
            </w:r>
          </w:p>
          <w:p w14:paraId="65E04267" w14:textId="7FFBF42A" w:rsidR="009E5F7C" w:rsidRDefault="002A48D4" w:rsidP="009E5F7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3</w:t>
            </w:r>
            <w:r w:rsidR="00E40CC9">
              <w:rPr>
                <w:rFonts w:eastAsia="Malgun Gothic"/>
                <w:lang w:eastAsia="ko-KR"/>
              </w:rPr>
              <w:t xml:space="preserve">)TOEFL writing </w:t>
            </w:r>
          </w:p>
          <w:p w14:paraId="67604EB8" w14:textId="588D06F5" w:rsidR="0022431F" w:rsidRPr="004B6C5A" w:rsidRDefault="002A48D4" w:rsidP="009E5F7C">
            <w:pPr>
              <w:rPr>
                <w:rFonts w:eastAsia="Malgun Gothic"/>
                <w:lang w:eastAsia="ko-KR"/>
              </w:rPr>
            </w:pPr>
            <w:r>
              <w:rPr>
                <w:rFonts w:ascii="Book Antiqua" w:eastAsia="Malgun Gothic" w:hAnsi="Book Antiqua"/>
                <w:lang w:eastAsia="ko-KR"/>
              </w:rPr>
              <w:t>4</w:t>
            </w:r>
            <w:r w:rsidR="009E5F7C">
              <w:rPr>
                <w:rFonts w:ascii="Book Antiqua" w:eastAsia="Malgun Gothic" w:hAnsi="Book Antiqua"/>
                <w:lang w:eastAsia="ko-KR"/>
              </w:rPr>
              <w:t xml:space="preserve">) </w:t>
            </w:r>
            <w:r w:rsidR="00E40CC9">
              <w:rPr>
                <w:rFonts w:ascii="Book Antiqua" w:eastAsia="Malgun Gothic" w:hAnsi="Book Antiqua" w:hint="eastAsia"/>
                <w:lang w:eastAsia="ko-KR"/>
              </w:rPr>
              <w:t>Cover letter</w:t>
            </w:r>
            <w:r w:rsidR="00E40CC9">
              <w:rPr>
                <w:rFonts w:ascii="Book Antiqua" w:eastAsia="Malgun Gothic" w:hAnsi="Book Antiqua"/>
                <w:lang w:eastAsia="ko-KR"/>
              </w:rPr>
              <w:t xml:space="preserve"> &amp; </w:t>
            </w:r>
            <w:r w:rsidR="00E40CC9">
              <w:rPr>
                <w:rFonts w:ascii="Book Antiqua" w:eastAsia="Malgun Gothic" w:hAnsi="Book Antiqua" w:cs="Tahoma"/>
                <w:lang w:eastAsia="ko-KR"/>
              </w:rPr>
              <w:t>R</w:t>
            </w:r>
            <w:r w:rsidR="00E40CC9">
              <w:rPr>
                <w:rFonts w:eastAsia="Malgun Gothic"/>
                <w:lang w:eastAsia="ko-KR"/>
              </w:rPr>
              <w:t>é</w:t>
            </w:r>
            <w:r w:rsidR="00E40CC9">
              <w:rPr>
                <w:rFonts w:ascii="Book Antiqua" w:eastAsia="Malgun Gothic" w:hAnsi="Book Antiqua" w:cs="Tahoma"/>
                <w:lang w:eastAsia="ko-KR"/>
              </w:rPr>
              <w:t>sum</w:t>
            </w:r>
            <w:r w:rsidR="00E40CC9">
              <w:rPr>
                <w:rFonts w:eastAsia="Malgun Gothic"/>
                <w:lang w:eastAsia="ko-KR"/>
              </w:rPr>
              <w:t>é revisio</w:t>
            </w:r>
            <w:r w:rsidR="004B6C5A">
              <w:rPr>
                <w:rFonts w:eastAsia="Malgun Gothic" w:hint="eastAsia"/>
                <w:lang w:eastAsia="ko-KR"/>
              </w:rPr>
              <w:t>n</w:t>
            </w:r>
          </w:p>
        </w:tc>
      </w:tr>
    </w:tbl>
    <w:p w14:paraId="72645EF6" w14:textId="77777777" w:rsidR="0093301E" w:rsidRPr="0093301E" w:rsidRDefault="0093301E"/>
    <w:sectPr w:rsidR="0093301E" w:rsidRPr="0093301E" w:rsidSect="00986078">
      <w:headerReference w:type="default" r:id="rId7"/>
      <w:pgSz w:w="11906" w:h="16838"/>
      <w:pgMar w:top="1985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2E58" w14:textId="77777777" w:rsidR="00DD7E59" w:rsidRDefault="00DD7E59" w:rsidP="00784525">
      <w:r>
        <w:separator/>
      </w:r>
    </w:p>
  </w:endnote>
  <w:endnote w:type="continuationSeparator" w:id="0">
    <w:p w14:paraId="026F0B26" w14:textId="77777777" w:rsidR="00DD7E59" w:rsidRDefault="00DD7E59" w:rsidP="0078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CD90" w14:textId="77777777" w:rsidR="00DD7E59" w:rsidRDefault="00DD7E59" w:rsidP="00784525">
      <w:r>
        <w:separator/>
      </w:r>
    </w:p>
  </w:footnote>
  <w:footnote w:type="continuationSeparator" w:id="0">
    <w:p w14:paraId="135C0F57" w14:textId="77777777" w:rsidR="00DD7E59" w:rsidRDefault="00DD7E59" w:rsidP="0078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29C4" w14:textId="6747E59A" w:rsidR="00784525" w:rsidRDefault="00784525">
    <w:pPr>
      <w:pStyle w:val="Header"/>
      <w:rPr>
        <w:rFonts w:ascii="Arial" w:eastAsia="Batang" w:hAnsi="Arial" w:cs="Arial"/>
        <w:bCs/>
        <w:lang w:eastAsia="ko-KR"/>
      </w:rPr>
    </w:pPr>
    <w:r w:rsidRPr="00986078">
      <w:rPr>
        <w:rFonts w:ascii="Arial" w:eastAsia="Batang" w:hAnsi="Arial" w:cs="Arial" w:hint="eastAsia"/>
        <w:bCs/>
        <w:lang w:eastAsia="ko-KR"/>
      </w:rPr>
      <w:t>College Writing II</w:t>
    </w:r>
    <w:r w:rsidRPr="00986078">
      <w:rPr>
        <w:rFonts w:ascii="Arial" w:eastAsia="Batang" w:hAnsi="Arial" w:cs="Arial"/>
        <w:bCs/>
        <w:lang w:eastAsia="ko-KR"/>
      </w:rPr>
      <w:t xml:space="preserve"> </w:t>
    </w:r>
  </w:p>
  <w:p w14:paraId="5693089D" w14:textId="4C42AC4A" w:rsidR="00784525" w:rsidRPr="00415D5D" w:rsidRDefault="00415D5D" w:rsidP="00415D5D">
    <w:pPr>
      <w:pStyle w:val="Header"/>
      <w:rPr>
        <w:rFonts w:ascii="Arial" w:eastAsia="Batang" w:hAnsi="Arial" w:cs="Arial"/>
        <w:bCs/>
        <w:lang w:eastAsia="ko-KR"/>
      </w:rPr>
    </w:pPr>
    <w:r>
      <w:rPr>
        <w:rFonts w:ascii="Arial" w:eastAsia="Batang" w:hAnsi="Arial" w:cs="Arial"/>
        <w:bCs/>
        <w:lang w:eastAsia="ko-KR"/>
      </w:rPr>
      <w:t>EWIS Summer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1527"/>
    <w:multiLevelType w:val="multilevel"/>
    <w:tmpl w:val="6C54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09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1E"/>
    <w:rsid w:val="000025C1"/>
    <w:rsid w:val="00013B9D"/>
    <w:rsid w:val="00034DE9"/>
    <w:rsid w:val="00041FC7"/>
    <w:rsid w:val="0004280C"/>
    <w:rsid w:val="00091933"/>
    <w:rsid w:val="00095942"/>
    <w:rsid w:val="000A7786"/>
    <w:rsid w:val="000B0994"/>
    <w:rsid w:val="000B6529"/>
    <w:rsid w:val="000B70AE"/>
    <w:rsid w:val="000D6EA0"/>
    <w:rsid w:val="000E408E"/>
    <w:rsid w:val="000E712C"/>
    <w:rsid w:val="000F307F"/>
    <w:rsid w:val="000F427C"/>
    <w:rsid w:val="000F6B19"/>
    <w:rsid w:val="00121669"/>
    <w:rsid w:val="001247EE"/>
    <w:rsid w:val="001259E5"/>
    <w:rsid w:val="00126AB0"/>
    <w:rsid w:val="0012723A"/>
    <w:rsid w:val="001334AE"/>
    <w:rsid w:val="0014035F"/>
    <w:rsid w:val="0014587F"/>
    <w:rsid w:val="001540AF"/>
    <w:rsid w:val="00157449"/>
    <w:rsid w:val="001637FA"/>
    <w:rsid w:val="001641E3"/>
    <w:rsid w:val="0017604B"/>
    <w:rsid w:val="0018127A"/>
    <w:rsid w:val="00194281"/>
    <w:rsid w:val="001B765A"/>
    <w:rsid w:val="001C6D05"/>
    <w:rsid w:val="001E6603"/>
    <w:rsid w:val="001F23D8"/>
    <w:rsid w:val="001F54C4"/>
    <w:rsid w:val="00203565"/>
    <w:rsid w:val="0022431F"/>
    <w:rsid w:val="00232BB8"/>
    <w:rsid w:val="00240CE5"/>
    <w:rsid w:val="00253D4C"/>
    <w:rsid w:val="00293AFF"/>
    <w:rsid w:val="0029585F"/>
    <w:rsid w:val="002A1917"/>
    <w:rsid w:val="002A225D"/>
    <w:rsid w:val="002A48D4"/>
    <w:rsid w:val="002A62D0"/>
    <w:rsid w:val="002A7AB2"/>
    <w:rsid w:val="002A7F23"/>
    <w:rsid w:val="002B21AF"/>
    <w:rsid w:val="002E69CD"/>
    <w:rsid w:val="00304E3C"/>
    <w:rsid w:val="0030709E"/>
    <w:rsid w:val="00316D42"/>
    <w:rsid w:val="00343D95"/>
    <w:rsid w:val="00376A2E"/>
    <w:rsid w:val="00377208"/>
    <w:rsid w:val="00385846"/>
    <w:rsid w:val="003A0FC7"/>
    <w:rsid w:val="003C4C26"/>
    <w:rsid w:val="003D02DB"/>
    <w:rsid w:val="003D4626"/>
    <w:rsid w:val="003D4FE4"/>
    <w:rsid w:val="003E4517"/>
    <w:rsid w:val="003E6866"/>
    <w:rsid w:val="003F5DCB"/>
    <w:rsid w:val="004031A1"/>
    <w:rsid w:val="004071F7"/>
    <w:rsid w:val="00407263"/>
    <w:rsid w:val="00415D5D"/>
    <w:rsid w:val="00430A49"/>
    <w:rsid w:val="00437FB1"/>
    <w:rsid w:val="00455181"/>
    <w:rsid w:val="004660FB"/>
    <w:rsid w:val="00487384"/>
    <w:rsid w:val="004A47E3"/>
    <w:rsid w:val="004B6C5A"/>
    <w:rsid w:val="004C5C0E"/>
    <w:rsid w:val="004F0F5C"/>
    <w:rsid w:val="00502582"/>
    <w:rsid w:val="005074CA"/>
    <w:rsid w:val="005662DD"/>
    <w:rsid w:val="00571607"/>
    <w:rsid w:val="005A1713"/>
    <w:rsid w:val="005D7079"/>
    <w:rsid w:val="005E3AC9"/>
    <w:rsid w:val="005F0919"/>
    <w:rsid w:val="00600A96"/>
    <w:rsid w:val="00602C47"/>
    <w:rsid w:val="00610041"/>
    <w:rsid w:val="00627EE9"/>
    <w:rsid w:val="0063191E"/>
    <w:rsid w:val="00634B6F"/>
    <w:rsid w:val="0063699C"/>
    <w:rsid w:val="00661858"/>
    <w:rsid w:val="00664A2D"/>
    <w:rsid w:val="00695B88"/>
    <w:rsid w:val="006D15BB"/>
    <w:rsid w:val="00702660"/>
    <w:rsid w:val="007212C9"/>
    <w:rsid w:val="0074235A"/>
    <w:rsid w:val="00760593"/>
    <w:rsid w:val="00762933"/>
    <w:rsid w:val="00772B7C"/>
    <w:rsid w:val="00784525"/>
    <w:rsid w:val="007862B5"/>
    <w:rsid w:val="007A3EB0"/>
    <w:rsid w:val="007A4E8C"/>
    <w:rsid w:val="007F11F5"/>
    <w:rsid w:val="00813EC3"/>
    <w:rsid w:val="008155C1"/>
    <w:rsid w:val="00815E4A"/>
    <w:rsid w:val="00825853"/>
    <w:rsid w:val="00825E22"/>
    <w:rsid w:val="00836DA4"/>
    <w:rsid w:val="00854A5A"/>
    <w:rsid w:val="00876A35"/>
    <w:rsid w:val="00877305"/>
    <w:rsid w:val="008857C0"/>
    <w:rsid w:val="0089444B"/>
    <w:rsid w:val="008A3975"/>
    <w:rsid w:val="008A5F8D"/>
    <w:rsid w:val="008F2976"/>
    <w:rsid w:val="00904689"/>
    <w:rsid w:val="00906004"/>
    <w:rsid w:val="00912B73"/>
    <w:rsid w:val="009172B9"/>
    <w:rsid w:val="009234A7"/>
    <w:rsid w:val="0093301E"/>
    <w:rsid w:val="009347E8"/>
    <w:rsid w:val="009422EE"/>
    <w:rsid w:val="00946081"/>
    <w:rsid w:val="0095764B"/>
    <w:rsid w:val="0096247A"/>
    <w:rsid w:val="00966DBA"/>
    <w:rsid w:val="00971276"/>
    <w:rsid w:val="00986078"/>
    <w:rsid w:val="00986A81"/>
    <w:rsid w:val="009C4700"/>
    <w:rsid w:val="009E5F7C"/>
    <w:rsid w:val="009F60AC"/>
    <w:rsid w:val="00A02877"/>
    <w:rsid w:val="00A10287"/>
    <w:rsid w:val="00A1444C"/>
    <w:rsid w:val="00A22FD7"/>
    <w:rsid w:val="00A339A0"/>
    <w:rsid w:val="00A41E0F"/>
    <w:rsid w:val="00A47FDA"/>
    <w:rsid w:val="00A57BED"/>
    <w:rsid w:val="00A703E5"/>
    <w:rsid w:val="00A744DF"/>
    <w:rsid w:val="00A81113"/>
    <w:rsid w:val="00AB7108"/>
    <w:rsid w:val="00AB76F9"/>
    <w:rsid w:val="00AD1A25"/>
    <w:rsid w:val="00AD691F"/>
    <w:rsid w:val="00AE36D9"/>
    <w:rsid w:val="00AF3502"/>
    <w:rsid w:val="00AF5F54"/>
    <w:rsid w:val="00B012B5"/>
    <w:rsid w:val="00B06799"/>
    <w:rsid w:val="00B43556"/>
    <w:rsid w:val="00B441E8"/>
    <w:rsid w:val="00B743B9"/>
    <w:rsid w:val="00B8433E"/>
    <w:rsid w:val="00B85789"/>
    <w:rsid w:val="00BB3129"/>
    <w:rsid w:val="00BC06D7"/>
    <w:rsid w:val="00BD503C"/>
    <w:rsid w:val="00BD64B2"/>
    <w:rsid w:val="00BE7C50"/>
    <w:rsid w:val="00BE7CA9"/>
    <w:rsid w:val="00BF11C1"/>
    <w:rsid w:val="00BF1E4E"/>
    <w:rsid w:val="00C16CFF"/>
    <w:rsid w:val="00C24687"/>
    <w:rsid w:val="00C35974"/>
    <w:rsid w:val="00C36D6B"/>
    <w:rsid w:val="00C43C48"/>
    <w:rsid w:val="00C446A7"/>
    <w:rsid w:val="00C93101"/>
    <w:rsid w:val="00CA7D2B"/>
    <w:rsid w:val="00CB34B0"/>
    <w:rsid w:val="00CB388A"/>
    <w:rsid w:val="00CC10DF"/>
    <w:rsid w:val="00CC1662"/>
    <w:rsid w:val="00CC28B2"/>
    <w:rsid w:val="00CC5EA1"/>
    <w:rsid w:val="00CE200E"/>
    <w:rsid w:val="00D04B19"/>
    <w:rsid w:val="00D064E7"/>
    <w:rsid w:val="00D66872"/>
    <w:rsid w:val="00D66D29"/>
    <w:rsid w:val="00D67108"/>
    <w:rsid w:val="00D96ECA"/>
    <w:rsid w:val="00DA1430"/>
    <w:rsid w:val="00DA2174"/>
    <w:rsid w:val="00DB4505"/>
    <w:rsid w:val="00DC2D98"/>
    <w:rsid w:val="00DC5DF4"/>
    <w:rsid w:val="00DD1AE7"/>
    <w:rsid w:val="00DD50BD"/>
    <w:rsid w:val="00DD7E59"/>
    <w:rsid w:val="00DE5D7D"/>
    <w:rsid w:val="00DF0552"/>
    <w:rsid w:val="00DF2846"/>
    <w:rsid w:val="00DF34EB"/>
    <w:rsid w:val="00E04E78"/>
    <w:rsid w:val="00E22364"/>
    <w:rsid w:val="00E2407B"/>
    <w:rsid w:val="00E25277"/>
    <w:rsid w:val="00E25EC6"/>
    <w:rsid w:val="00E270A7"/>
    <w:rsid w:val="00E40CC9"/>
    <w:rsid w:val="00E57593"/>
    <w:rsid w:val="00E822FB"/>
    <w:rsid w:val="00E87A65"/>
    <w:rsid w:val="00E87CC5"/>
    <w:rsid w:val="00EA7D07"/>
    <w:rsid w:val="00EB556C"/>
    <w:rsid w:val="00EC22B9"/>
    <w:rsid w:val="00EC6726"/>
    <w:rsid w:val="00ED07C7"/>
    <w:rsid w:val="00ED7D73"/>
    <w:rsid w:val="00EE7CB7"/>
    <w:rsid w:val="00F11C62"/>
    <w:rsid w:val="00F12211"/>
    <w:rsid w:val="00F2653D"/>
    <w:rsid w:val="00F444AC"/>
    <w:rsid w:val="00F57DC2"/>
    <w:rsid w:val="00F66660"/>
    <w:rsid w:val="00F737C7"/>
    <w:rsid w:val="00F772F5"/>
    <w:rsid w:val="00F8347C"/>
    <w:rsid w:val="00FA3E46"/>
    <w:rsid w:val="00F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23B26"/>
  <w15:docId w15:val="{0E1FD365-1F4A-4C42-804C-6BCD5288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01E"/>
    <w:pPr>
      <w:spacing w:after="0" w:line="240" w:lineRule="auto"/>
      <w:jc w:val="left"/>
    </w:pPr>
    <w:rPr>
      <w:rFonts w:ascii="Times New Roman" w:eastAsia="MS Mincho" w:hAnsi="Times New Roman" w:cs="Times New Roman"/>
      <w:kern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854A5A"/>
    <w:pPr>
      <w:keepNext/>
      <w:pBdr>
        <w:bottom w:val="single" w:sz="4" w:space="1" w:color="auto"/>
      </w:pBdr>
      <w:spacing w:before="240" w:after="120"/>
      <w:ind w:left="-426" w:right="-330"/>
      <w:outlineLvl w:val="0"/>
    </w:pPr>
    <w:rPr>
      <w:rFonts w:ascii="Arial" w:hAnsi="Arial"/>
      <w:b/>
      <w:bCs/>
      <w:kern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4A5A"/>
    <w:rPr>
      <w:rFonts w:ascii="Arial" w:eastAsia="MS Mincho" w:hAnsi="Arial" w:cs="Times New Roman"/>
      <w:b/>
      <w:bCs/>
      <w:kern w:val="32"/>
      <w:sz w:val="24"/>
      <w:szCs w:val="32"/>
      <w:lang w:val="x-none" w:eastAsia="x-none"/>
    </w:rPr>
  </w:style>
  <w:style w:type="paragraph" w:styleId="NormalWeb">
    <w:name w:val="Normal (Web)"/>
    <w:basedOn w:val="Normal"/>
    <w:uiPriority w:val="99"/>
    <w:rsid w:val="0093301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93301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3301E"/>
    <w:rPr>
      <w:rFonts w:ascii="Times New Roman" w:eastAsia="MS Mincho" w:hAnsi="Times New Roman" w:cs="Times New Roman"/>
      <w:kern w:val="0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8452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84525"/>
    <w:rPr>
      <w:rFonts w:ascii="Times New Roman" w:eastAsia="MS Mincho" w:hAnsi="Times New Roman" w:cs="Times New Roman"/>
      <w:kern w:val="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D1A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A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7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 Kyung</dc:creator>
  <cp:lastModifiedBy>Soo Kyung Lee</cp:lastModifiedBy>
  <cp:revision>4</cp:revision>
  <dcterms:created xsi:type="dcterms:W3CDTF">2026-04-04T10:15:00Z</dcterms:created>
  <dcterms:modified xsi:type="dcterms:W3CDTF">2026-04-04T10:32:00Z</dcterms:modified>
</cp:coreProperties>
</file>